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109" w:rsidRDefault="00156109" w:rsidP="0015610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  <w:proofErr w:type="gramStart"/>
      <w:r w:rsidR="001404C1">
        <w:rPr>
          <w:rFonts w:ascii="Times New Roman" w:hAnsi="Times New Roman"/>
          <w:b/>
          <w:sz w:val="24"/>
          <w:szCs w:val="24"/>
        </w:rPr>
        <w:t>по</w:t>
      </w:r>
      <w:proofErr w:type="gramEnd"/>
    </w:p>
    <w:p w:rsidR="00156109" w:rsidRDefault="001404C1" w:rsidP="0015610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математике</w:t>
      </w:r>
      <w:r w:rsidR="00156109">
        <w:rPr>
          <w:rFonts w:ascii="Times New Roman" w:hAnsi="Times New Roman"/>
          <w:b/>
          <w:sz w:val="24"/>
          <w:szCs w:val="24"/>
        </w:rPr>
        <w:t xml:space="preserve"> 5 класс</w:t>
      </w:r>
    </w:p>
    <w:p w:rsidR="00156109" w:rsidRDefault="00156109" w:rsidP="00156109">
      <w:pPr>
        <w:spacing w:after="240"/>
        <w:ind w:firstLine="708"/>
        <w:jc w:val="both"/>
      </w:pPr>
      <w:r>
        <w:t>Рабочая программа учебного предмета «Математик</w:t>
      </w:r>
      <w:r>
        <w:rPr>
          <w:b/>
        </w:rPr>
        <w:t xml:space="preserve">а» </w:t>
      </w:r>
      <w:proofErr w:type="gramStart"/>
      <w:r>
        <w:t>разработана в соответствии с Федеральными государственными образовательными стандартами основного общего образования ориентирована</w:t>
      </w:r>
      <w:proofErr w:type="gramEnd"/>
      <w:r>
        <w:t xml:space="preserve"> на учащихся 5 классов, на основании следующих нормативных документов:</w:t>
      </w:r>
    </w:p>
    <w:p w:rsidR="00156109" w:rsidRDefault="00156109" w:rsidP="00156109">
      <w:pPr>
        <w:numPr>
          <w:ilvl w:val="0"/>
          <w:numId w:val="21"/>
        </w:numPr>
        <w:spacing w:before="100" w:beforeAutospacing="1" w:after="100" w:afterAutospacing="1"/>
        <w:jc w:val="both"/>
      </w:pPr>
      <w:r>
        <w:rPr>
          <w:bCs/>
        </w:rPr>
        <w:t>Закон «Об образовании в Российской Федерации от 29.12.2012г. №273-ФЗ»;</w:t>
      </w:r>
    </w:p>
    <w:p w:rsidR="00156109" w:rsidRDefault="00156109" w:rsidP="00156109">
      <w:pPr>
        <w:numPr>
          <w:ilvl w:val="0"/>
          <w:numId w:val="21"/>
        </w:numPr>
        <w:spacing w:before="100" w:beforeAutospacing="1" w:after="100" w:afterAutospacing="1"/>
        <w:jc w:val="both"/>
      </w:pPr>
      <w:r>
        <w:rPr>
          <w:bCs/>
        </w:rPr>
        <w:t>Федеральный государственный образовательный стандарт;</w:t>
      </w:r>
    </w:p>
    <w:p w:rsidR="00156109" w:rsidRDefault="00156109" w:rsidP="00156109">
      <w:pPr>
        <w:numPr>
          <w:ilvl w:val="0"/>
          <w:numId w:val="21"/>
        </w:numPr>
        <w:spacing w:before="100" w:beforeAutospacing="1" w:after="100" w:afterAutospacing="1"/>
        <w:jc w:val="both"/>
      </w:pPr>
      <w:r>
        <w:rPr>
          <w:bCs/>
        </w:rPr>
        <w:t>Примерные программы, созданные на основе федерального государственного образовательного стандарта;</w:t>
      </w:r>
    </w:p>
    <w:p w:rsidR="00156109" w:rsidRDefault="00156109" w:rsidP="00156109">
      <w:pPr>
        <w:numPr>
          <w:ilvl w:val="0"/>
          <w:numId w:val="21"/>
        </w:numPr>
        <w:spacing w:before="100" w:beforeAutospacing="1" w:after="100" w:afterAutospacing="1"/>
        <w:jc w:val="both"/>
      </w:pPr>
      <w:r>
        <w:rPr>
          <w:bCs/>
        </w:rPr>
        <w:t>ООП  общеобразовательного учреждения;</w:t>
      </w:r>
    </w:p>
    <w:p w:rsidR="00156109" w:rsidRDefault="00156109" w:rsidP="00156109">
      <w:pPr>
        <w:numPr>
          <w:ilvl w:val="0"/>
          <w:numId w:val="21"/>
        </w:numPr>
        <w:spacing w:before="100" w:beforeAutospacing="1" w:after="100" w:afterAutospacing="1"/>
        <w:jc w:val="both"/>
      </w:pPr>
      <w:r>
        <w:rPr>
          <w:bCs/>
        </w:rPr>
        <w:t>Программы формирования универсальных учебных действий;</w:t>
      </w:r>
    </w:p>
    <w:p w:rsidR="00156109" w:rsidRDefault="00156109" w:rsidP="00156109">
      <w:pPr>
        <w:numPr>
          <w:ilvl w:val="0"/>
          <w:numId w:val="21"/>
        </w:numPr>
        <w:spacing w:before="100" w:beforeAutospacing="1" w:after="100" w:afterAutospacing="1"/>
        <w:jc w:val="both"/>
      </w:pPr>
      <w:r>
        <w:rPr>
          <w:bCs/>
        </w:rPr>
        <w:t xml:space="preserve">Список учебников ОУ, соответствующий Федеральному перечню учебников, утвержденных, рекомендованных (допущенных) к использованию в образовательном процессе в образовательных учреждениях на 2014-2015 </w:t>
      </w:r>
      <w:proofErr w:type="spellStart"/>
      <w:r>
        <w:rPr>
          <w:bCs/>
        </w:rPr>
        <w:t>уч</w:t>
      </w:r>
      <w:proofErr w:type="spellEnd"/>
      <w:r>
        <w:rPr>
          <w:bCs/>
        </w:rPr>
        <w:t>. год, реализующих программы общего образования.</w:t>
      </w:r>
    </w:p>
    <w:p w:rsidR="00156109" w:rsidRDefault="00156109" w:rsidP="00156109">
      <w:pPr>
        <w:numPr>
          <w:ilvl w:val="0"/>
          <w:numId w:val="21"/>
        </w:numPr>
        <w:spacing w:before="100" w:beforeAutospacing="1" w:after="100" w:afterAutospacing="1"/>
        <w:jc w:val="both"/>
      </w:pPr>
      <w:r>
        <w:t>Рекомендации по оснащению общеобразовательных учреждений учебным и учебно-лабораторным оборудованием, необходимым для реализации ФГОС основного общего образования, организации проектной деятельности, моделирования и технического творчества обучающихся (Рекомендации Министерства образования и науки</w:t>
      </w:r>
      <w:r w:rsidRPr="006B3DA3">
        <w:t xml:space="preserve"> </w:t>
      </w:r>
      <w:r>
        <w:t xml:space="preserve">РФ </w:t>
      </w:r>
      <w:r>
        <w:rPr>
          <w:bCs/>
        </w:rPr>
        <w:t>от 29.12.2012г. №273-ФЗ</w:t>
      </w:r>
      <w:proofErr w:type="gramStart"/>
      <w:r w:rsidRPr="006B3DA3">
        <w:t xml:space="preserve"> </w:t>
      </w:r>
      <w:r>
        <w:t>)</w:t>
      </w:r>
      <w:proofErr w:type="gramEnd"/>
    </w:p>
    <w:p w:rsidR="00156109" w:rsidRPr="0001312F" w:rsidRDefault="00156109" w:rsidP="0015610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312F">
        <w:rPr>
          <w:rFonts w:ascii="Times New Roman" w:hAnsi="Times New Roman"/>
          <w:b/>
          <w:sz w:val="24"/>
          <w:szCs w:val="24"/>
        </w:rPr>
        <w:t xml:space="preserve">Содержание </w:t>
      </w:r>
      <w:r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156109" w:rsidRPr="00CF47C0" w:rsidRDefault="00156109" w:rsidP="00156109">
      <w:pPr>
        <w:pStyle w:val="80"/>
        <w:shd w:val="clear" w:color="auto" w:fill="auto"/>
        <w:spacing w:before="60" w:line="276" w:lineRule="auto"/>
        <w:ind w:left="560" w:right="20"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CF47C0">
        <w:rPr>
          <w:rFonts w:ascii="Times New Roman" w:hAnsi="Times New Roman" w:cs="Times New Roman"/>
          <w:b/>
          <w:i/>
          <w:sz w:val="24"/>
          <w:szCs w:val="24"/>
        </w:rPr>
        <w:t xml:space="preserve">Натуральные числа.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Дроби. Рациональные числа. (121 час)</w:t>
      </w:r>
    </w:p>
    <w:p w:rsidR="00156109" w:rsidRDefault="00156109" w:rsidP="00156109">
      <w:pPr>
        <w:pStyle w:val="80"/>
        <w:shd w:val="clear" w:color="auto" w:fill="auto"/>
        <w:spacing w:before="60" w:line="276" w:lineRule="auto"/>
        <w:ind w:left="560" w:right="2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Натуральные числа. Десятичная система счисления. Арифметические действия с нату</w:t>
      </w:r>
      <w:r>
        <w:rPr>
          <w:rFonts w:ascii="Times New Roman" w:hAnsi="Times New Roman" w:cs="Times New Roman"/>
          <w:sz w:val="24"/>
          <w:szCs w:val="24"/>
        </w:rPr>
        <w:softHyphen/>
        <w:t>ральными числами. Свойства арифметических действий.</w:t>
      </w:r>
    </w:p>
    <w:p w:rsidR="00156109" w:rsidRDefault="00156109" w:rsidP="00156109">
      <w:pPr>
        <w:pStyle w:val="80"/>
        <w:shd w:val="clear" w:color="auto" w:fill="auto"/>
        <w:spacing w:before="0" w:line="276" w:lineRule="auto"/>
        <w:ind w:left="560" w:right="2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Обыкновенные дроби. Сравнение дробей. Арифметические действия с обыкновенными дробями.</w:t>
      </w:r>
    </w:p>
    <w:p w:rsidR="00156109" w:rsidRDefault="00156109" w:rsidP="00156109">
      <w:pPr>
        <w:pStyle w:val="80"/>
        <w:shd w:val="clear" w:color="auto" w:fill="auto"/>
        <w:spacing w:before="0" w:line="276" w:lineRule="auto"/>
        <w:ind w:left="560" w:right="2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Десятичные дроби. Сравнение десятичных дробей. Арифметические действия с деся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тичными дробями. Представление обыкновенных дробей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десятичными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56109" w:rsidRDefault="00156109" w:rsidP="00156109">
      <w:pPr>
        <w:pStyle w:val="80"/>
        <w:shd w:val="clear" w:color="auto" w:fill="auto"/>
        <w:spacing w:before="0" w:after="119" w:line="276" w:lineRule="auto"/>
        <w:ind w:left="560" w:right="2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Проценты. Основные задачи на проценты. Решение текстовых задач арифметическими приемами.</w:t>
      </w:r>
    </w:p>
    <w:p w:rsidR="00156109" w:rsidRDefault="00156109" w:rsidP="00156109">
      <w:pPr>
        <w:pStyle w:val="90"/>
        <w:shd w:val="clear" w:color="auto" w:fill="auto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Измерения, приближения, оценки. (3 часа)</w:t>
      </w:r>
    </w:p>
    <w:p w:rsidR="00156109" w:rsidRPr="00AF4012" w:rsidRDefault="00156109" w:rsidP="00156109">
      <w:pPr>
        <w:pStyle w:val="90"/>
        <w:shd w:val="clear" w:color="auto" w:fill="auto"/>
        <w:spacing w:after="0" w:line="276" w:lineRule="auto"/>
        <w:ind w:left="2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      </w:t>
      </w:r>
      <w:r w:rsidRPr="00AF401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Приближенное значение величины, точность приближения. Округление натуральных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 </w:t>
      </w:r>
      <w:r w:rsidRPr="00AF401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чисел и десятичных дробей.</w:t>
      </w:r>
    </w:p>
    <w:p w:rsidR="00156109" w:rsidRDefault="00156109" w:rsidP="00156109">
      <w:pPr>
        <w:pStyle w:val="90"/>
        <w:shd w:val="clear" w:color="auto" w:fill="auto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Алгебраические выражения. (24 часа)</w:t>
      </w:r>
    </w:p>
    <w:p w:rsidR="00156109" w:rsidRDefault="00156109" w:rsidP="00156109">
      <w:pPr>
        <w:pStyle w:val="80"/>
        <w:shd w:val="clear" w:color="auto" w:fill="auto"/>
        <w:spacing w:before="0" w:after="122" w:line="276" w:lineRule="auto"/>
        <w:ind w:left="560" w:right="2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Буквенные выражения. Числовые подстановки в буквенное выражение. Вычисления по формулам. Буквенная запись свойств арифметических действий. Степень с натуральным показателем.</w:t>
      </w:r>
    </w:p>
    <w:p w:rsidR="00156109" w:rsidRDefault="00156109" w:rsidP="00156109">
      <w:pPr>
        <w:pStyle w:val="90"/>
        <w:shd w:val="clear" w:color="auto" w:fill="auto"/>
        <w:spacing w:line="276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Уравнения и неравенства. (11 часов)</w:t>
      </w:r>
    </w:p>
    <w:p w:rsidR="00156109" w:rsidRDefault="00156109" w:rsidP="00156109">
      <w:pPr>
        <w:pStyle w:val="80"/>
        <w:shd w:val="clear" w:color="auto" w:fill="auto"/>
        <w:spacing w:before="0" w:after="2" w:line="276" w:lineRule="auto"/>
        <w:ind w:left="20" w:firstLine="6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Уравнение с одной переменной. Корни уравнения.</w:t>
      </w:r>
    </w:p>
    <w:p w:rsidR="00156109" w:rsidRPr="00AF4012" w:rsidRDefault="00156109" w:rsidP="00156109">
      <w:pPr>
        <w:pStyle w:val="80"/>
        <w:shd w:val="clear" w:color="auto" w:fill="auto"/>
        <w:spacing w:before="0" w:after="2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</w:t>
      </w:r>
      <w:r w:rsidRPr="00AF40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Описательная статистика.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(8 часов)</w:t>
      </w:r>
    </w:p>
    <w:p w:rsidR="00156109" w:rsidRDefault="00156109" w:rsidP="00156109">
      <w:pPr>
        <w:pStyle w:val="80"/>
        <w:shd w:val="clear" w:color="auto" w:fill="auto"/>
        <w:spacing w:before="0" w:after="2" w:line="276" w:lineRule="auto"/>
        <w:ind w:left="20" w:firstLine="6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Представление данных в виде таблиц, круговых диаграмм. Статистические характеристики набора данных: среднее арифметическое.</w:t>
      </w:r>
    </w:p>
    <w:p w:rsidR="00156109" w:rsidRPr="00AF4012" w:rsidRDefault="00156109" w:rsidP="00156109">
      <w:pPr>
        <w:pStyle w:val="80"/>
        <w:shd w:val="clear" w:color="auto" w:fill="auto"/>
        <w:spacing w:before="0" w:after="2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Pr="00AF4012">
        <w:rPr>
          <w:rFonts w:ascii="Times New Roman" w:hAnsi="Times New Roman" w:cs="Times New Roman"/>
          <w:b/>
          <w:i/>
          <w:sz w:val="24"/>
          <w:szCs w:val="24"/>
        </w:rPr>
        <w:t>Случайные события и вероятность. Комбинаторика.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(4 часа)</w:t>
      </w:r>
    </w:p>
    <w:p w:rsidR="00156109" w:rsidRDefault="00156109" w:rsidP="00156109">
      <w:pPr>
        <w:pStyle w:val="80"/>
        <w:shd w:val="clear" w:color="auto" w:fill="auto"/>
        <w:spacing w:before="0" w:after="2" w:line="276" w:lineRule="auto"/>
        <w:ind w:left="20" w:firstLine="6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 случайном событии. Достоверные и невозможные события.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Равновозможность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событий. Решение комбинаторных задач перебором вариантов. Факториал.</w:t>
      </w:r>
    </w:p>
    <w:p w:rsidR="00156109" w:rsidRDefault="00156109" w:rsidP="00156109">
      <w:pPr>
        <w:pStyle w:val="90"/>
        <w:shd w:val="clear" w:color="auto" w:fill="auto"/>
        <w:spacing w:before="0"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Наглядная геометрия. Геометрические фигуры и их свойства. Измерение геометрических величин. (31 час)</w:t>
      </w:r>
    </w:p>
    <w:p w:rsidR="00156109" w:rsidRDefault="00156109" w:rsidP="00156109">
      <w:pPr>
        <w:pStyle w:val="80"/>
        <w:shd w:val="clear" w:color="auto" w:fill="auto"/>
        <w:spacing w:before="0" w:line="276" w:lineRule="auto"/>
        <w:ind w:left="560" w:right="2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о начальных понятиях геометрии и геометрических фигурах. Равенство фигур. Понятие о площади фигуры; единицы измерения площади. Площадь прямоугольника, квадрата. Понятие объема, единицы объема. Объем прямоугольного параллелепипеда, куба.</w:t>
      </w:r>
    </w:p>
    <w:p w:rsidR="00156109" w:rsidRPr="005C05B4" w:rsidRDefault="00156109" w:rsidP="00156109">
      <w:pPr>
        <w:pStyle w:val="80"/>
        <w:shd w:val="clear" w:color="auto" w:fill="auto"/>
        <w:spacing w:before="0" w:line="276" w:lineRule="auto"/>
        <w:ind w:left="560" w:firstLine="5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Прямая. Луч. Отрезок. Длина отрезка.</w:t>
      </w:r>
    </w:p>
    <w:p w:rsidR="00156109" w:rsidRDefault="00156109" w:rsidP="00156109">
      <w:pPr>
        <w:pStyle w:val="80"/>
        <w:shd w:val="clear" w:color="auto" w:fill="auto"/>
        <w:spacing w:before="0" w:line="276" w:lineRule="auto"/>
        <w:ind w:left="560"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Угол. Виды углов. Градусная мера угла. Биссектриса угла. Окружность и круг. Дуга, хорда.</w:t>
      </w:r>
    </w:p>
    <w:p w:rsidR="00156109" w:rsidRPr="00AF4012" w:rsidRDefault="00156109" w:rsidP="00156109">
      <w:pPr>
        <w:pStyle w:val="a3"/>
        <w:shd w:val="clear" w:color="auto" w:fill="auto"/>
        <w:spacing w:before="240" w:after="0" w:line="276" w:lineRule="auto"/>
        <w:ind w:firstLine="454"/>
        <w:jc w:val="both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F4012">
        <w:rPr>
          <w:rFonts w:ascii="Times New Roman" w:eastAsiaTheme="minorEastAsia" w:hAnsi="Times New Roman" w:cs="Times New Roman"/>
          <w:b/>
          <w:i/>
          <w:iCs/>
          <w:lang w:eastAsia="ru-RU"/>
        </w:rPr>
        <w:t>Математика в историческом развитии.</w:t>
      </w:r>
    </w:p>
    <w:p w:rsidR="00156109" w:rsidRDefault="00156109" w:rsidP="00156109">
      <w:pPr>
        <w:pStyle w:val="a3"/>
        <w:shd w:val="clear" w:color="auto" w:fill="auto"/>
        <w:spacing w:before="240" w:after="0" w:line="276" w:lineRule="auto"/>
        <w:ind w:left="454"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История формирования понятия числа: натуральные числа, дроби. Старинные системы записи чисел. Дроби в Вавилоне, Египте, Риме. Открытие десятичных дробей. Старинные системы мер. Десятичные дроби и метрическая система мер. </w:t>
      </w:r>
    </w:p>
    <w:p w:rsidR="00156109" w:rsidRDefault="00156109" w:rsidP="00156109">
      <w:pPr>
        <w:pStyle w:val="a3"/>
        <w:shd w:val="clear" w:color="auto" w:fill="auto"/>
        <w:spacing w:after="0" w:line="276" w:lineRule="auto"/>
        <w:ind w:left="454"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 Леонардо Пизанского (Фибоначчи) о кроликах, числа Фибоначчи. </w:t>
      </w:r>
    </w:p>
    <w:p w:rsidR="00156109" w:rsidRPr="004C09F6" w:rsidRDefault="00156109" w:rsidP="00156109">
      <w:pPr>
        <w:spacing w:before="240"/>
        <w:rPr>
          <w:rFonts w:ascii="Times New Roman" w:eastAsiaTheme="minorHAnsi" w:hAnsi="Times New Roman"/>
          <w:sz w:val="24"/>
          <w:szCs w:val="24"/>
          <w:lang w:eastAsia="en-US"/>
        </w:rPr>
      </w:pPr>
      <w:r w:rsidRPr="00B71663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</w:t>
      </w:r>
      <w:r w:rsidRPr="00AF4012">
        <w:rPr>
          <w:rFonts w:ascii="Times New Roman" w:hAnsi="Times New Roman"/>
          <w:b/>
          <w:i/>
          <w:iCs/>
        </w:rPr>
        <w:t>Работа с информацией</w:t>
      </w:r>
      <w:r>
        <w:rPr>
          <w:b/>
          <w:i/>
        </w:rPr>
        <w:t xml:space="preserve">  </w:t>
      </w:r>
      <w:r>
        <w:t>(</w:t>
      </w:r>
      <w:r w:rsidRPr="004C09F6">
        <w:rPr>
          <w:rFonts w:ascii="Times New Roman" w:eastAsiaTheme="minorHAnsi" w:hAnsi="Times New Roman"/>
          <w:sz w:val="24"/>
          <w:szCs w:val="24"/>
          <w:lang w:eastAsia="en-US"/>
        </w:rPr>
        <w:t xml:space="preserve">в течение учебного года). </w:t>
      </w:r>
    </w:p>
    <w:p w:rsidR="00156109" w:rsidRPr="0001312F" w:rsidRDefault="00156109" w:rsidP="00156109">
      <w:pPr>
        <w:spacing w:before="240"/>
        <w:ind w:left="284" w:firstLine="424"/>
        <w:rPr>
          <w:rFonts w:ascii="Times New Roman" w:hAnsi="Times New Roman"/>
          <w:b/>
        </w:rPr>
      </w:pPr>
      <w:r w:rsidRPr="0001312F">
        <w:rPr>
          <w:rFonts w:ascii="Times New Roman" w:hAnsi="Times New Roman"/>
        </w:rPr>
        <w:t>Получение информации о предметах по рисунку (масса, время, вместимость и т.д.), в ходе практической работы. Упорядочивание полученной информации.</w:t>
      </w:r>
    </w:p>
    <w:p w:rsidR="00156109" w:rsidRPr="0001312F" w:rsidRDefault="00156109" w:rsidP="00156109">
      <w:pPr>
        <w:ind w:left="710" w:hanging="142"/>
        <w:rPr>
          <w:rFonts w:ascii="Times New Roman" w:hAnsi="Times New Roman"/>
        </w:rPr>
      </w:pPr>
      <w:r w:rsidRPr="0001312F">
        <w:rPr>
          <w:rFonts w:ascii="Times New Roman" w:hAnsi="Times New Roman"/>
        </w:rPr>
        <w:t>Проверка истинности утверждений в форме «верно ли, что</w:t>
      </w:r>
      <w:proofErr w:type="gramStart"/>
      <w:r w:rsidRPr="0001312F">
        <w:rPr>
          <w:rFonts w:ascii="Times New Roman" w:hAnsi="Times New Roman"/>
        </w:rPr>
        <w:t xml:space="preserve"> .</w:t>
      </w:r>
      <w:proofErr w:type="gramEnd"/>
      <w:r w:rsidRPr="0001312F">
        <w:rPr>
          <w:rFonts w:ascii="Times New Roman" w:hAnsi="Times New Roman"/>
        </w:rPr>
        <w:t>.. , верно/неверно, что ...».</w:t>
      </w:r>
    </w:p>
    <w:p w:rsidR="00156109" w:rsidRPr="0001312F" w:rsidRDefault="00156109" w:rsidP="00156109">
      <w:pPr>
        <w:ind w:left="284" w:firstLine="284"/>
        <w:rPr>
          <w:rFonts w:ascii="Times New Roman" w:hAnsi="Times New Roman"/>
        </w:rPr>
      </w:pPr>
      <w:r w:rsidRPr="0001312F">
        <w:rPr>
          <w:rFonts w:ascii="Times New Roman" w:hAnsi="Times New Roman"/>
        </w:rPr>
        <w:t>Проверка правильности готового алго</w:t>
      </w:r>
      <w:r w:rsidRPr="0001312F">
        <w:rPr>
          <w:rFonts w:ascii="Times New Roman" w:hAnsi="Times New Roman"/>
        </w:rPr>
        <w:softHyphen/>
        <w:t>ритма.</w:t>
      </w:r>
    </w:p>
    <w:p w:rsidR="00156109" w:rsidRPr="0001312F" w:rsidRDefault="00156109" w:rsidP="00156109">
      <w:pPr>
        <w:ind w:left="284" w:firstLine="284"/>
        <w:rPr>
          <w:rFonts w:ascii="Times New Roman" w:hAnsi="Times New Roman"/>
        </w:rPr>
      </w:pPr>
      <w:r w:rsidRPr="0001312F">
        <w:rPr>
          <w:rFonts w:ascii="Times New Roman" w:hAnsi="Times New Roman"/>
        </w:rPr>
        <w:t>Понимание и интерпретация таблицы, схемы, круговой  диаграммы.</w:t>
      </w:r>
    </w:p>
    <w:p w:rsidR="00156109" w:rsidRPr="0001312F" w:rsidRDefault="00156109" w:rsidP="00156109">
      <w:pPr>
        <w:ind w:left="284" w:firstLine="284"/>
        <w:rPr>
          <w:rFonts w:ascii="Times New Roman" w:hAnsi="Times New Roman"/>
        </w:rPr>
      </w:pPr>
      <w:r w:rsidRPr="0001312F">
        <w:rPr>
          <w:rFonts w:ascii="Times New Roman" w:hAnsi="Times New Roman"/>
        </w:rPr>
        <w:t>Заполнение готовой таблицы (запись недостающих данных в ячейки). Самостоятельное составление простейшей таблицы на основе анализа данной информации.</w:t>
      </w:r>
    </w:p>
    <w:p w:rsidR="00156109" w:rsidRDefault="00156109" w:rsidP="00156109">
      <w:pPr>
        <w:ind w:left="142" w:right="-2" w:firstLine="540"/>
        <w:jc w:val="center"/>
        <w:rPr>
          <w:b/>
          <w:sz w:val="28"/>
          <w:szCs w:val="28"/>
          <w:u w:val="single"/>
        </w:rPr>
      </w:pPr>
    </w:p>
    <w:p w:rsidR="00156109" w:rsidRPr="004C09F6" w:rsidRDefault="00156109" w:rsidP="00156109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C09F6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tbl>
      <w:tblPr>
        <w:tblW w:w="10605" w:type="dxa"/>
        <w:tblInd w:w="-1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1"/>
        <w:gridCol w:w="6370"/>
        <w:gridCol w:w="1418"/>
        <w:gridCol w:w="1986"/>
      </w:tblGrid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b/>
                <w:lang w:eastAsia="en-US"/>
              </w:rPr>
              <w:t xml:space="preserve">№ </w:t>
            </w:r>
            <w:proofErr w:type="spellStart"/>
            <w:proofErr w:type="gramStart"/>
            <w:r w:rsidRPr="0001312F">
              <w:rPr>
                <w:rFonts w:ascii="Times New Roman" w:hAnsi="Times New Roman"/>
                <w:b/>
                <w:lang w:eastAsia="en-US"/>
              </w:rPr>
              <w:t>п</w:t>
            </w:r>
            <w:proofErr w:type="spellEnd"/>
            <w:proofErr w:type="gramEnd"/>
            <w:r w:rsidRPr="0001312F">
              <w:rPr>
                <w:rFonts w:ascii="Times New Roman" w:hAnsi="Times New Roman"/>
                <w:b/>
                <w:lang w:eastAsia="en-US"/>
              </w:rPr>
              <w:t>/</w:t>
            </w:r>
            <w:proofErr w:type="spellStart"/>
            <w:r w:rsidRPr="0001312F">
              <w:rPr>
                <w:rFonts w:ascii="Times New Roman" w:hAnsi="Times New Roman"/>
                <w:b/>
                <w:lang w:eastAsia="en-US"/>
              </w:rPr>
              <w:t>п</w:t>
            </w:r>
            <w:proofErr w:type="spellEnd"/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b/>
                <w:lang w:eastAsia="en-US"/>
              </w:rPr>
              <w:t>Изучаемый материал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b/>
                <w:lang w:eastAsia="en-US"/>
              </w:rPr>
              <w:t>Кол-во часов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b/>
                <w:lang w:eastAsia="en-US"/>
              </w:rPr>
              <w:t>Контрольные работы</w:t>
            </w:r>
          </w:p>
        </w:tc>
      </w:tr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 xml:space="preserve">1. 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Повторение курса математики начальной школы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1</w:t>
            </w:r>
          </w:p>
        </w:tc>
      </w:tr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b/>
                <w:lang w:eastAsia="en-US"/>
              </w:rPr>
              <w:t>Глава 1. Натуральные числа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b/>
                <w:lang w:eastAsia="en-US"/>
              </w:rPr>
              <w:t>83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 xml:space="preserve">Натуральные числа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1</w:t>
            </w:r>
          </w:p>
        </w:tc>
      </w:tr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lastRenderedPageBreak/>
              <w:t>3.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Сложение и вычитание натуральных чисел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4.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Умножение и деление натуральных чисел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5.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Площади и объемы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1</w:t>
            </w:r>
          </w:p>
        </w:tc>
      </w:tr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b/>
                <w:lang w:eastAsia="en-US"/>
              </w:rPr>
              <w:t>Глава 2. Дроби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tabs>
                <w:tab w:val="left" w:pos="720"/>
              </w:tabs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b/>
                <w:lang w:eastAsia="en-US"/>
              </w:rPr>
              <w:t>93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6.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Обыкновенные дроби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7.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Десятичные дроби. Сложение и вычитание десятичных дробей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1</w:t>
            </w:r>
          </w:p>
        </w:tc>
      </w:tr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8.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Умножение и деление десятичных дробей. Описательная статистика. Среднее арифметическое.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9.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 xml:space="preserve">Инструменты для вычислений и измерений. </w:t>
            </w:r>
            <w:r w:rsidRPr="0001312F">
              <w:rPr>
                <w:rFonts w:ascii="Times New Roman" w:hAnsi="Times New Roman"/>
                <w:bCs/>
                <w:lang w:eastAsia="en-US"/>
              </w:rPr>
              <w:t>Описательная статистика. Круговые диаграммы.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lang w:eastAsia="en-US"/>
              </w:rPr>
              <w:t>10.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b/>
                <w:lang w:eastAsia="en-US"/>
              </w:rPr>
              <w:t>Случайные события и вероятность.  Комбинаторика.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b/>
                <w:lang w:eastAsia="en-US"/>
              </w:rPr>
              <w:t xml:space="preserve">Повторение и решение задач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b/>
                <w:lang w:eastAsia="en-US"/>
              </w:rPr>
              <w:t>26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09" w:rsidRPr="0001312F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131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156109" w:rsidTr="001561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09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ED2603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D2603">
              <w:rPr>
                <w:b/>
                <w:lang w:eastAsia="en-US"/>
              </w:rPr>
              <w:t>2</w:t>
            </w:r>
            <w:r>
              <w:rPr>
                <w:b/>
                <w:lang w:eastAsia="en-US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09" w:rsidRPr="00ED2603" w:rsidRDefault="00156109" w:rsidP="00141C44">
            <w:pPr>
              <w:ind w:left="142" w:right="-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Pr="00ED2603">
              <w:rPr>
                <w:b/>
                <w:lang w:eastAsia="en-US"/>
              </w:rPr>
              <w:t>5</w:t>
            </w:r>
          </w:p>
        </w:tc>
      </w:tr>
    </w:tbl>
    <w:p w:rsidR="00156109" w:rsidRDefault="00156109" w:rsidP="00156109">
      <w:pPr>
        <w:ind w:firstLine="567"/>
        <w:jc w:val="both"/>
      </w:pPr>
    </w:p>
    <w:p w:rsidR="00156109" w:rsidRPr="00713EC1" w:rsidRDefault="00156109" w:rsidP="00156109">
      <w:pPr>
        <w:rPr>
          <w:rFonts w:ascii="Times New Roman" w:hAnsi="Times New Roman"/>
        </w:rPr>
      </w:pPr>
      <w:r w:rsidRPr="00713EC1">
        <w:rPr>
          <w:rFonts w:ascii="Times New Roman" w:hAnsi="Times New Roman"/>
        </w:rPr>
        <w:t xml:space="preserve">На математику в 5 классе добавлен 1 час за счет школьного компонента. </w:t>
      </w:r>
    </w:p>
    <w:p w:rsidR="00156109" w:rsidRPr="00713EC1" w:rsidRDefault="00156109" w:rsidP="00156109">
      <w:pPr>
        <w:rPr>
          <w:rFonts w:ascii="Times New Roman" w:hAnsi="Times New Roman"/>
        </w:rPr>
      </w:pPr>
      <w:r w:rsidRPr="00713EC1">
        <w:rPr>
          <w:rFonts w:ascii="Times New Roman" w:hAnsi="Times New Roman"/>
        </w:rPr>
        <w:t>Рабочая программа составлена с учетом школьного учебного плана.</w:t>
      </w:r>
    </w:p>
    <w:p w:rsidR="00156109" w:rsidRPr="00713EC1" w:rsidRDefault="00156109" w:rsidP="00156109">
      <w:pPr>
        <w:rPr>
          <w:rFonts w:ascii="Times New Roman" w:hAnsi="Times New Roman"/>
        </w:rPr>
      </w:pPr>
      <w:r w:rsidRPr="00713EC1">
        <w:rPr>
          <w:rFonts w:ascii="Times New Roman" w:hAnsi="Times New Roman"/>
        </w:rPr>
        <w:t>Дополнительный час использован на темы:</w:t>
      </w:r>
    </w:p>
    <w:tbl>
      <w:tblPr>
        <w:tblStyle w:val="a5"/>
        <w:tblW w:w="0" w:type="auto"/>
        <w:tblLook w:val="04A0"/>
      </w:tblPr>
      <w:tblGrid>
        <w:gridCol w:w="1101"/>
        <w:gridCol w:w="6520"/>
        <w:gridCol w:w="1950"/>
      </w:tblGrid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jc w:val="center"/>
              <w:rPr>
                <w:rFonts w:ascii="Times New Roman" w:hAnsi="Times New Roman"/>
                <w:b/>
              </w:rPr>
            </w:pPr>
            <w:r w:rsidRPr="00713EC1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jc w:val="center"/>
              <w:rPr>
                <w:rFonts w:ascii="Times New Roman" w:hAnsi="Times New Roman"/>
                <w:b/>
              </w:rPr>
            </w:pPr>
            <w:r w:rsidRPr="00713EC1">
              <w:rPr>
                <w:rFonts w:ascii="Times New Roman" w:hAnsi="Times New Roman"/>
                <w:b/>
              </w:rPr>
              <w:t>Содержание материала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jc w:val="center"/>
              <w:rPr>
                <w:rFonts w:ascii="Times New Roman" w:hAnsi="Times New Roman"/>
                <w:b/>
              </w:rPr>
            </w:pPr>
            <w:r w:rsidRPr="00713EC1">
              <w:rPr>
                <w:rFonts w:ascii="Times New Roman" w:hAnsi="Times New Roman"/>
                <w:b/>
              </w:rPr>
              <w:t>Кол-во часов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Обозначение натуральных чисел. История чисел.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2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Сложение и вычитание натуральных чисел.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3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Числовые и буквенные выражения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4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Уравнения.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5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Умножение натуральных чисел и его свойства.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6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Деление  натуральных чисел.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7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Упрощение выражений.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8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Порядок выполнения действий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9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Квадрат и куб числа.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10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Формулы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11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Площадь. Формула площади прямоугольника.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12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Прямоугольный параллелепипед.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13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Объемы. Объем прямоугольного параллелепипеда.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14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Окружность и круг.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15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Доли обыкновенные дроби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16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Сравнение дробей.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17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Правильные и неправильные дроби.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18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Смешанные числа.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19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Сложение и вычитание смешанных чисел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20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Десятичная запись дробных чисел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21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  <w:bCs/>
                <w:iCs/>
              </w:rPr>
              <w:t>Сравнение де</w:t>
            </w:r>
            <w:r w:rsidRPr="00713EC1">
              <w:rPr>
                <w:rFonts w:ascii="Times New Roman" w:hAnsi="Times New Roman"/>
                <w:bCs/>
                <w:iCs/>
              </w:rPr>
              <w:softHyphen/>
              <w:t>сятичных дро</w:t>
            </w:r>
            <w:r w:rsidRPr="00713EC1">
              <w:rPr>
                <w:rFonts w:ascii="Times New Roman" w:hAnsi="Times New Roman"/>
                <w:bCs/>
                <w:iCs/>
              </w:rPr>
              <w:softHyphen/>
              <w:t>бей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22</w:t>
            </w:r>
          </w:p>
        </w:tc>
        <w:tc>
          <w:tcPr>
            <w:tcW w:w="6520" w:type="dxa"/>
          </w:tcPr>
          <w:p w:rsidR="00156109" w:rsidRPr="003F47C5" w:rsidRDefault="00156109" w:rsidP="00141C44">
            <w:pPr>
              <w:rPr>
                <w:rFonts w:ascii="Times New Roman" w:hAnsi="Times New Roman"/>
              </w:rPr>
            </w:pPr>
            <w:r w:rsidRPr="003F47C5">
              <w:rPr>
                <w:rFonts w:ascii="Times New Roman" w:hAnsi="Times New Roman"/>
                <w:bCs/>
                <w:iCs/>
              </w:rPr>
              <w:t>Сложение и вычитание десятичных дробей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23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  <w:bCs/>
                <w:iCs/>
              </w:rPr>
              <w:t>Приближенное значение чисел. Округление чисел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  <w:bCs/>
                <w:iCs/>
              </w:rPr>
              <w:t>Умножение десятичных дробей на на</w:t>
            </w:r>
            <w:r w:rsidRPr="00713EC1">
              <w:rPr>
                <w:rFonts w:ascii="Times New Roman" w:hAnsi="Times New Roman"/>
                <w:bCs/>
                <w:iCs/>
              </w:rPr>
              <w:softHyphen/>
              <w:t>туральные чис</w:t>
            </w:r>
            <w:r w:rsidRPr="00713EC1">
              <w:rPr>
                <w:rFonts w:ascii="Times New Roman" w:hAnsi="Times New Roman"/>
                <w:bCs/>
                <w:iCs/>
              </w:rPr>
              <w:softHyphen/>
              <w:t>ла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25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  <w:bCs/>
                <w:iCs/>
              </w:rPr>
              <w:t>Деление деся</w:t>
            </w:r>
            <w:r w:rsidRPr="00713EC1">
              <w:rPr>
                <w:rFonts w:ascii="Times New Roman" w:hAnsi="Times New Roman"/>
                <w:bCs/>
                <w:iCs/>
              </w:rPr>
              <w:softHyphen/>
              <w:t>тичных дробей на натуральные числа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26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  <w:bCs/>
                <w:iCs/>
              </w:rPr>
              <w:t>Умножение десятичных дробей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27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  <w:bCs/>
                <w:iCs/>
              </w:rPr>
              <w:t>Деление на де</w:t>
            </w:r>
            <w:r w:rsidRPr="00713EC1">
              <w:rPr>
                <w:rFonts w:ascii="Times New Roman" w:hAnsi="Times New Roman"/>
                <w:bCs/>
                <w:iCs/>
              </w:rPr>
              <w:softHyphen/>
              <w:t>сятичную дробь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28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  <w:bCs/>
                <w:iCs/>
              </w:rPr>
              <w:t>Статистические характеристики: среднее ариф</w:t>
            </w:r>
            <w:r w:rsidRPr="00713EC1">
              <w:rPr>
                <w:rFonts w:ascii="Times New Roman" w:hAnsi="Times New Roman"/>
                <w:bCs/>
                <w:iCs/>
              </w:rPr>
              <w:softHyphen/>
              <w:t>метическое.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29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Проценты.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30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Описательная статистика. Представление данных в виде круговых диа</w:t>
            </w:r>
            <w:r w:rsidRPr="00713EC1">
              <w:rPr>
                <w:rFonts w:ascii="Times New Roman" w:hAnsi="Times New Roman"/>
              </w:rPr>
              <w:softHyphen/>
              <w:t>грамм.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31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Случайные события и вероятнос</w:t>
            </w:r>
            <w:r>
              <w:rPr>
                <w:rFonts w:ascii="Times New Roman" w:hAnsi="Times New Roman"/>
              </w:rPr>
              <w:t>ть.  Достоверные,</w:t>
            </w:r>
            <w:r w:rsidRPr="00713EC1">
              <w:rPr>
                <w:rFonts w:ascii="Times New Roman" w:hAnsi="Times New Roman"/>
              </w:rPr>
              <w:t xml:space="preserve"> невозможные</w:t>
            </w:r>
            <w:r>
              <w:rPr>
                <w:rFonts w:ascii="Times New Roman" w:hAnsi="Times New Roman"/>
              </w:rPr>
              <w:t xml:space="preserve"> и случайные </w:t>
            </w:r>
            <w:r w:rsidRPr="00713EC1">
              <w:rPr>
                <w:rFonts w:ascii="Times New Roman" w:hAnsi="Times New Roman"/>
              </w:rPr>
              <w:t xml:space="preserve"> события.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32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 xml:space="preserve">Случайные события и вероятность. Достоверные и невозможные события. </w:t>
            </w:r>
            <w:proofErr w:type="spellStart"/>
            <w:r w:rsidRPr="00713EC1">
              <w:rPr>
                <w:rFonts w:ascii="Times New Roman" w:hAnsi="Times New Roman"/>
              </w:rPr>
              <w:t>Равновозможность</w:t>
            </w:r>
            <w:proofErr w:type="spellEnd"/>
            <w:r w:rsidRPr="00713EC1">
              <w:rPr>
                <w:rFonts w:ascii="Times New Roman" w:hAnsi="Times New Roman"/>
              </w:rPr>
              <w:t xml:space="preserve"> событий.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33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Комбинаторика. Решение комбинаторных задач перебором вариантов.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34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Комбинаторика. Факториал.</w:t>
            </w: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1</w:t>
            </w:r>
          </w:p>
        </w:tc>
      </w:tr>
      <w:tr w:rsidR="00156109" w:rsidRPr="00713EC1" w:rsidTr="00141C44">
        <w:tc>
          <w:tcPr>
            <w:tcW w:w="1101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Итого</w:t>
            </w:r>
          </w:p>
        </w:tc>
        <w:tc>
          <w:tcPr>
            <w:tcW w:w="652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</w:p>
        </w:tc>
        <w:tc>
          <w:tcPr>
            <w:tcW w:w="1950" w:type="dxa"/>
          </w:tcPr>
          <w:p w:rsidR="00156109" w:rsidRPr="00713EC1" w:rsidRDefault="00156109" w:rsidP="00141C44">
            <w:pPr>
              <w:rPr>
                <w:rFonts w:ascii="Times New Roman" w:hAnsi="Times New Roman"/>
              </w:rPr>
            </w:pPr>
            <w:r w:rsidRPr="00713EC1">
              <w:rPr>
                <w:rFonts w:ascii="Times New Roman" w:hAnsi="Times New Roman"/>
              </w:rPr>
              <w:t>34</w:t>
            </w:r>
          </w:p>
        </w:tc>
      </w:tr>
    </w:tbl>
    <w:p w:rsidR="00156109" w:rsidRPr="00713EC1" w:rsidRDefault="00156109" w:rsidP="00156109">
      <w:pPr>
        <w:rPr>
          <w:rFonts w:ascii="Times New Roman" w:hAnsi="Times New Roman"/>
        </w:rPr>
      </w:pPr>
    </w:p>
    <w:p w:rsidR="00156109" w:rsidRPr="00223418" w:rsidRDefault="00156109" w:rsidP="00156109">
      <w:pPr>
        <w:rPr>
          <w:b/>
          <w:color w:val="FF0000"/>
          <w:sz w:val="28"/>
          <w:szCs w:val="28"/>
        </w:rPr>
      </w:pPr>
    </w:p>
    <w:p w:rsidR="00156109" w:rsidRPr="00223418" w:rsidRDefault="00156109" w:rsidP="00156109">
      <w:pPr>
        <w:pStyle w:val="10"/>
        <w:spacing w:line="240" w:lineRule="atLeast"/>
        <w:rPr>
          <w:rFonts w:asciiTheme="minorHAnsi" w:eastAsia="Times New Roman" w:hAnsiTheme="minorHAnsi" w:cstheme="minorBidi"/>
          <w:color w:val="FF0000"/>
        </w:rPr>
      </w:pPr>
      <w:r w:rsidRPr="00223418">
        <w:rPr>
          <w:rFonts w:asciiTheme="minorHAnsi" w:eastAsia="Times New Roman" w:hAnsiTheme="minorHAnsi" w:cstheme="minorBidi"/>
          <w:color w:val="FF0000"/>
        </w:rPr>
        <w:t xml:space="preserve">                 </w:t>
      </w:r>
    </w:p>
    <w:p w:rsidR="00156109" w:rsidRDefault="00156109" w:rsidP="00156109">
      <w:r>
        <w:br w:type="page"/>
      </w:r>
    </w:p>
    <w:p w:rsidR="00156109" w:rsidRPr="00A00749" w:rsidRDefault="00156109" w:rsidP="00156109">
      <w:pPr>
        <w:tabs>
          <w:tab w:val="left" w:pos="4860"/>
        </w:tabs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A00749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156109" w:rsidRPr="00A00749" w:rsidRDefault="00156109" w:rsidP="00156109">
      <w:pPr>
        <w:spacing w:after="240"/>
        <w:ind w:left="426" w:firstLine="294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 xml:space="preserve">Изучение математики в 5 классе направлено на достижение </w:t>
      </w:r>
      <w:proofErr w:type="gramStart"/>
      <w:r w:rsidRPr="00A00749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A00749">
        <w:rPr>
          <w:rFonts w:ascii="Times New Roman" w:hAnsi="Times New Roman"/>
          <w:sz w:val="24"/>
          <w:szCs w:val="24"/>
        </w:rPr>
        <w:t xml:space="preserve"> личностных, </w:t>
      </w:r>
      <w:proofErr w:type="spellStart"/>
      <w:r w:rsidRPr="00A00749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A00749">
        <w:rPr>
          <w:rFonts w:ascii="Times New Roman" w:hAnsi="Times New Roman"/>
          <w:sz w:val="24"/>
          <w:szCs w:val="24"/>
        </w:rPr>
        <w:t xml:space="preserve"> (регулятивных, познавательных и коммуникативных) и предметных результатов.</w:t>
      </w:r>
    </w:p>
    <w:p w:rsidR="00156109" w:rsidRPr="00A00749" w:rsidRDefault="00156109" w:rsidP="00156109">
      <w:pPr>
        <w:spacing w:before="240" w:after="240"/>
        <w:ind w:firstLine="720"/>
        <w:rPr>
          <w:rFonts w:ascii="Times New Roman" w:hAnsi="Times New Roman"/>
          <w:b/>
          <w:sz w:val="24"/>
          <w:szCs w:val="24"/>
        </w:rPr>
      </w:pPr>
      <w:r w:rsidRPr="00A00749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156109" w:rsidRPr="00A00749" w:rsidRDefault="00156109" w:rsidP="0015610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0749">
        <w:rPr>
          <w:rFonts w:ascii="Times New Roman" w:hAnsi="Times New Roman"/>
          <w:b/>
          <w:sz w:val="24"/>
          <w:szCs w:val="24"/>
        </w:rPr>
        <w:t xml:space="preserve">У </w:t>
      </w:r>
      <w:proofErr w:type="gramStart"/>
      <w:r w:rsidRPr="00A00749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Pr="00A00749">
        <w:rPr>
          <w:rFonts w:ascii="Times New Roman" w:hAnsi="Times New Roman"/>
          <w:b/>
          <w:sz w:val="24"/>
          <w:szCs w:val="24"/>
        </w:rPr>
        <w:t xml:space="preserve"> будут сформированы:</w:t>
      </w:r>
    </w:p>
    <w:p w:rsidR="00156109" w:rsidRPr="00A00749" w:rsidRDefault="00156109" w:rsidP="00156109">
      <w:pPr>
        <w:numPr>
          <w:ilvl w:val="0"/>
          <w:numId w:val="1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внутренняя позиция школь</w:t>
      </w:r>
      <w:r w:rsidRPr="00A00749">
        <w:rPr>
          <w:rFonts w:ascii="Times New Roman" w:hAnsi="Times New Roman"/>
          <w:sz w:val="24"/>
          <w:szCs w:val="24"/>
        </w:rPr>
        <w:softHyphen/>
        <w:t>ника на уровне положительно</w:t>
      </w:r>
      <w:r w:rsidRPr="00A00749">
        <w:rPr>
          <w:rFonts w:ascii="Times New Roman" w:hAnsi="Times New Roman"/>
          <w:sz w:val="24"/>
          <w:szCs w:val="24"/>
        </w:rPr>
        <w:softHyphen/>
        <w:t>го отношения к урокам математики;</w:t>
      </w:r>
    </w:p>
    <w:p w:rsidR="00156109" w:rsidRPr="00A00749" w:rsidRDefault="00156109" w:rsidP="00156109">
      <w:pPr>
        <w:numPr>
          <w:ilvl w:val="0"/>
          <w:numId w:val="1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понимание роли математических действий в жизни чело</w:t>
      </w:r>
      <w:r w:rsidRPr="00A00749">
        <w:rPr>
          <w:rFonts w:ascii="Times New Roman" w:hAnsi="Times New Roman"/>
          <w:sz w:val="24"/>
          <w:szCs w:val="24"/>
        </w:rPr>
        <w:softHyphen/>
        <w:t>века;</w:t>
      </w:r>
    </w:p>
    <w:p w:rsidR="00156109" w:rsidRPr="00A00749" w:rsidRDefault="00156109" w:rsidP="00156109">
      <w:pPr>
        <w:numPr>
          <w:ilvl w:val="0"/>
          <w:numId w:val="1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интерес к различным видам учебной деятельности, включая элементы предметно-исследовательской деятельности;</w:t>
      </w:r>
    </w:p>
    <w:p w:rsidR="00156109" w:rsidRPr="00A00749" w:rsidRDefault="00156109" w:rsidP="00156109">
      <w:pPr>
        <w:numPr>
          <w:ilvl w:val="0"/>
          <w:numId w:val="1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 xml:space="preserve">ориентация на понимание предложений и оценок учителей и одноклассников; </w:t>
      </w:r>
    </w:p>
    <w:p w:rsidR="00156109" w:rsidRPr="00A00749" w:rsidRDefault="00156109" w:rsidP="00156109">
      <w:pPr>
        <w:numPr>
          <w:ilvl w:val="0"/>
          <w:numId w:val="1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понимание причин успеха в учебе;</w:t>
      </w:r>
    </w:p>
    <w:p w:rsidR="00156109" w:rsidRPr="00A00749" w:rsidRDefault="00156109" w:rsidP="00156109">
      <w:pPr>
        <w:numPr>
          <w:ilvl w:val="0"/>
          <w:numId w:val="1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понимание нравственного содержания поступков окружающих людей.</w:t>
      </w:r>
    </w:p>
    <w:p w:rsidR="00156109" w:rsidRPr="00A00749" w:rsidRDefault="00156109" w:rsidP="00156109">
      <w:pPr>
        <w:spacing w:before="240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A00749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A00749">
        <w:rPr>
          <w:rFonts w:ascii="Times New Roman" w:hAnsi="Times New Roman"/>
          <w:b/>
          <w:i/>
          <w:sz w:val="24"/>
          <w:szCs w:val="24"/>
        </w:rPr>
        <w:t xml:space="preserve"> получит возможность для формирования:</w:t>
      </w:r>
    </w:p>
    <w:p w:rsidR="00156109" w:rsidRPr="00A00749" w:rsidRDefault="00156109" w:rsidP="00156109">
      <w:pPr>
        <w:numPr>
          <w:ilvl w:val="0"/>
          <w:numId w:val="2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интереса к познанию математических фактов, количественных отношений, математических зависимостей в окружающем мире;</w:t>
      </w:r>
    </w:p>
    <w:p w:rsidR="00156109" w:rsidRPr="00A00749" w:rsidRDefault="00156109" w:rsidP="00156109">
      <w:pPr>
        <w:numPr>
          <w:ilvl w:val="0"/>
          <w:numId w:val="2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ориентации на оценку результатов познавательной деятельности;</w:t>
      </w:r>
    </w:p>
    <w:p w:rsidR="00156109" w:rsidRPr="00A00749" w:rsidRDefault="00156109" w:rsidP="00156109">
      <w:pPr>
        <w:numPr>
          <w:ilvl w:val="0"/>
          <w:numId w:val="2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общих представлений о рациональной организации мыслительной деятельности;</w:t>
      </w:r>
    </w:p>
    <w:p w:rsidR="00156109" w:rsidRPr="00A00749" w:rsidRDefault="00156109" w:rsidP="00156109">
      <w:pPr>
        <w:numPr>
          <w:ilvl w:val="0"/>
          <w:numId w:val="2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самооценки на основе заданных  критериев успешности учебной деятельности;</w:t>
      </w:r>
    </w:p>
    <w:p w:rsidR="00156109" w:rsidRPr="00A00749" w:rsidRDefault="00156109" w:rsidP="00156109">
      <w:pPr>
        <w:numPr>
          <w:ilvl w:val="0"/>
          <w:numId w:val="2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первоначальной ориентации в поведении на принятые моральные нормы;</w:t>
      </w:r>
    </w:p>
    <w:p w:rsidR="00156109" w:rsidRPr="00A00749" w:rsidRDefault="00156109" w:rsidP="00156109">
      <w:pPr>
        <w:numPr>
          <w:ilvl w:val="0"/>
          <w:numId w:val="2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понимания чувств одноклассников, учителей;</w:t>
      </w:r>
    </w:p>
    <w:p w:rsidR="00156109" w:rsidRPr="00A00749" w:rsidRDefault="00156109" w:rsidP="00156109">
      <w:pPr>
        <w:numPr>
          <w:ilvl w:val="0"/>
          <w:numId w:val="2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представления о значении математики   для   познания окружающего мира.</w:t>
      </w:r>
    </w:p>
    <w:p w:rsidR="00156109" w:rsidRPr="00A00749" w:rsidRDefault="00156109" w:rsidP="00156109">
      <w:pPr>
        <w:spacing w:before="240" w:after="240"/>
        <w:ind w:firstLine="720"/>
        <w:rPr>
          <w:rFonts w:ascii="Times New Roman" w:hAnsi="Times New Roman"/>
          <w:b/>
          <w:sz w:val="24"/>
          <w:szCs w:val="24"/>
        </w:rPr>
      </w:pPr>
      <w:proofErr w:type="spellStart"/>
      <w:r w:rsidRPr="00A00749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A00749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156109" w:rsidRPr="00A00749" w:rsidRDefault="00156109" w:rsidP="00156109">
      <w:pPr>
        <w:ind w:firstLine="72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A00749">
        <w:rPr>
          <w:rFonts w:ascii="Times New Roman" w:hAnsi="Times New Roman"/>
          <w:b/>
          <w:i/>
          <w:sz w:val="24"/>
          <w:szCs w:val="24"/>
          <w:u w:val="single"/>
        </w:rPr>
        <w:t>Регулятивные:</w:t>
      </w:r>
    </w:p>
    <w:p w:rsidR="00156109" w:rsidRPr="00A00749" w:rsidRDefault="00156109" w:rsidP="00156109">
      <w:pPr>
        <w:spacing w:before="24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0749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156109" w:rsidRPr="00A00749" w:rsidRDefault="00156109" w:rsidP="00156109">
      <w:pPr>
        <w:numPr>
          <w:ilvl w:val="0"/>
          <w:numId w:val="3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принимать учебную задачу и следовать инструкции учителя;</w:t>
      </w:r>
    </w:p>
    <w:p w:rsidR="00156109" w:rsidRPr="00A00749" w:rsidRDefault="00156109" w:rsidP="00156109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планировать свои действия в соответствии с учебными задачами и инструкцией учителя;</w:t>
      </w:r>
    </w:p>
    <w:p w:rsidR="00156109" w:rsidRPr="00A00749" w:rsidRDefault="00156109" w:rsidP="00156109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выполнять действия в устной форме;</w:t>
      </w:r>
    </w:p>
    <w:p w:rsidR="00156109" w:rsidRPr="00A00749" w:rsidRDefault="00156109" w:rsidP="00156109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 xml:space="preserve"> учитывать выделенные учителем   ориентиры   действия в учебном материале;</w:t>
      </w:r>
    </w:p>
    <w:p w:rsidR="00156109" w:rsidRPr="00A00749" w:rsidRDefault="00156109" w:rsidP="00156109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в сотрудничестве с учителем находить несколько вариантов решения учебной задачи,   представленной на наглядно-образном уровне;</w:t>
      </w:r>
    </w:p>
    <w:p w:rsidR="00156109" w:rsidRPr="00A00749" w:rsidRDefault="00156109" w:rsidP="00156109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вносить необходимые коррективы в действия на основе принятых правил;</w:t>
      </w:r>
    </w:p>
    <w:p w:rsidR="00156109" w:rsidRPr="00A00749" w:rsidRDefault="00156109" w:rsidP="00156109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lastRenderedPageBreak/>
        <w:t>выполнять учебные действия в устной и письменной речи;</w:t>
      </w:r>
    </w:p>
    <w:p w:rsidR="00156109" w:rsidRPr="00A00749" w:rsidRDefault="00156109" w:rsidP="00156109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принимать установленные правила  в  планировании  и контроле способа решения;</w:t>
      </w:r>
    </w:p>
    <w:p w:rsidR="00156109" w:rsidRPr="00A00749" w:rsidRDefault="00156109" w:rsidP="00156109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осуществлять  пошаговый контроль  под руководством учителя в доступных видах учебно-познавательной   деятельности.</w:t>
      </w:r>
    </w:p>
    <w:p w:rsidR="00156109" w:rsidRPr="00A00749" w:rsidRDefault="00156109" w:rsidP="00156109">
      <w:pPr>
        <w:spacing w:before="240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A00749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156109" w:rsidRPr="00A00749" w:rsidRDefault="00156109" w:rsidP="00156109">
      <w:pPr>
        <w:numPr>
          <w:ilvl w:val="0"/>
          <w:numId w:val="4"/>
        </w:numPr>
        <w:spacing w:before="240" w:after="0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понимать смысл инструкции учителя и заданий, предложенных в учебнике;</w:t>
      </w:r>
    </w:p>
    <w:p w:rsidR="00156109" w:rsidRPr="00A00749" w:rsidRDefault="00156109" w:rsidP="00156109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выполнять действия в опоре на заданный ориентир;</w:t>
      </w:r>
    </w:p>
    <w:p w:rsidR="00156109" w:rsidRPr="00A00749" w:rsidRDefault="00156109" w:rsidP="00156109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воспринимать мнение и предложения (о способе решения задачи) сверстников;</w:t>
      </w:r>
    </w:p>
    <w:p w:rsidR="00156109" w:rsidRPr="00A00749" w:rsidRDefault="00156109" w:rsidP="00156109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в сотрудничестве с учителем, классом находить несколько вариантов решения учебной задачи;</w:t>
      </w:r>
    </w:p>
    <w:p w:rsidR="00156109" w:rsidRPr="00A00749" w:rsidRDefault="00156109" w:rsidP="00156109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на основе вариантов решения практических задач под руководством учителя делать выводы о свойствах изучаемых объектов;</w:t>
      </w:r>
    </w:p>
    <w:p w:rsidR="00156109" w:rsidRPr="00A00749" w:rsidRDefault="00156109" w:rsidP="00156109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выполнять учебные действия в устной, письменной речи и во внутреннем плане;</w:t>
      </w:r>
    </w:p>
    <w:p w:rsidR="00156109" w:rsidRPr="00A00749" w:rsidRDefault="00156109" w:rsidP="00156109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самостоятельно оценивать правильность выполнения действия и вносить необходимые коррективы в действия с наглядно-образным материалом.</w:t>
      </w:r>
    </w:p>
    <w:p w:rsidR="00156109" w:rsidRPr="00A00749" w:rsidRDefault="00156109" w:rsidP="00156109">
      <w:pPr>
        <w:spacing w:before="240"/>
        <w:ind w:firstLine="72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A00749">
        <w:rPr>
          <w:rFonts w:ascii="Times New Roman" w:hAnsi="Times New Roman"/>
          <w:b/>
          <w:i/>
          <w:sz w:val="24"/>
          <w:szCs w:val="24"/>
          <w:u w:val="single"/>
        </w:rPr>
        <w:t>Познавательные:</w:t>
      </w:r>
    </w:p>
    <w:p w:rsidR="00156109" w:rsidRPr="00A00749" w:rsidRDefault="00156109" w:rsidP="00156109">
      <w:pPr>
        <w:spacing w:before="24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0749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156109" w:rsidRPr="00A00749" w:rsidRDefault="00156109" w:rsidP="00156109">
      <w:pPr>
        <w:spacing w:before="240"/>
        <w:ind w:left="72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осуществлять поиск нужной информации, используя материал учебника и сведения, полученные от взрослых;</w:t>
      </w:r>
    </w:p>
    <w:p w:rsidR="00156109" w:rsidRPr="00A00749" w:rsidRDefault="00156109" w:rsidP="0015610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использовать рисуночные и символические варианты математической записи; кодировать информацию в знаково-символической форме;</w:t>
      </w:r>
    </w:p>
    <w:p w:rsidR="00156109" w:rsidRPr="00A00749" w:rsidRDefault="00156109" w:rsidP="0015610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на основе кодирования строить несложные модели математических понятий, задачных ситуаций;</w:t>
      </w:r>
    </w:p>
    <w:p w:rsidR="00156109" w:rsidRPr="00A00749" w:rsidRDefault="00156109" w:rsidP="0015610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строить небольшие математические сообщения в устной форме;</w:t>
      </w:r>
    </w:p>
    <w:p w:rsidR="00156109" w:rsidRPr="00A00749" w:rsidRDefault="00156109" w:rsidP="0015610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проводить сравнение (по одному или нескольким основаниям, наглядное и по представлению, сопоставление и противопоставление), понимать выводы, сделанные на основе сравнения;</w:t>
      </w:r>
    </w:p>
    <w:p w:rsidR="00156109" w:rsidRPr="00A00749" w:rsidRDefault="00156109" w:rsidP="0015610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выделять в явлениях существенные и несущественные, необходимые и достаточные признаки;</w:t>
      </w:r>
    </w:p>
    <w:p w:rsidR="00156109" w:rsidRPr="00A00749" w:rsidRDefault="00156109" w:rsidP="0015610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проводить аналогию и на ее основе строить выводы;</w:t>
      </w:r>
    </w:p>
    <w:p w:rsidR="00156109" w:rsidRPr="00A00749" w:rsidRDefault="00156109" w:rsidP="0015610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в сотрудничестве с учителем проводить классификацию изучаемых объектов;</w:t>
      </w:r>
    </w:p>
    <w:p w:rsidR="00156109" w:rsidRPr="00A00749" w:rsidRDefault="00156109" w:rsidP="0015610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строить простые индуктив</w:t>
      </w:r>
      <w:r w:rsidRPr="00A00749">
        <w:rPr>
          <w:rFonts w:ascii="Times New Roman" w:hAnsi="Times New Roman"/>
          <w:sz w:val="24"/>
          <w:szCs w:val="24"/>
        </w:rPr>
        <w:softHyphen/>
        <w:t>ные и дедуктивные рассуждения.</w:t>
      </w:r>
    </w:p>
    <w:p w:rsidR="00156109" w:rsidRPr="00A00749" w:rsidRDefault="00156109" w:rsidP="00156109">
      <w:pPr>
        <w:spacing w:before="240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A00749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156109" w:rsidRPr="00A00749" w:rsidRDefault="00156109" w:rsidP="00156109">
      <w:pPr>
        <w:numPr>
          <w:ilvl w:val="0"/>
          <w:numId w:val="6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под руководством учителя осуществлять поиск необходимой и дополнительной информации;</w:t>
      </w:r>
    </w:p>
    <w:p w:rsidR="00156109" w:rsidRPr="00A00749" w:rsidRDefault="00156109" w:rsidP="00156109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lastRenderedPageBreak/>
        <w:t>работать с дополнительными текстами и заданиями;</w:t>
      </w:r>
    </w:p>
    <w:p w:rsidR="00156109" w:rsidRPr="00A00749" w:rsidRDefault="00156109" w:rsidP="00156109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соотносить содержание схематических изображений с математической записью;</w:t>
      </w:r>
    </w:p>
    <w:p w:rsidR="00156109" w:rsidRPr="00A00749" w:rsidRDefault="00156109" w:rsidP="00156109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моделировать задачи на основе анализа жизненных сюжетов;</w:t>
      </w:r>
    </w:p>
    <w:p w:rsidR="00156109" w:rsidRPr="00A00749" w:rsidRDefault="00156109" w:rsidP="00156109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устанавливать  аналогии; формулировать выводы на основе аналогии, сравнения, обобщения;</w:t>
      </w:r>
    </w:p>
    <w:p w:rsidR="00156109" w:rsidRPr="00A00749" w:rsidRDefault="00156109" w:rsidP="00156109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строить рассуждения о математических явлениях;</w:t>
      </w:r>
    </w:p>
    <w:p w:rsidR="00156109" w:rsidRPr="00A00749" w:rsidRDefault="00156109" w:rsidP="00156109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пользоваться эвристическими приемами для нахождения решения математических задач.</w:t>
      </w:r>
    </w:p>
    <w:p w:rsidR="00156109" w:rsidRPr="00A00749" w:rsidRDefault="00156109" w:rsidP="00156109">
      <w:pPr>
        <w:spacing w:before="240"/>
        <w:ind w:firstLine="720"/>
        <w:rPr>
          <w:rFonts w:ascii="Times New Roman" w:hAnsi="Times New Roman"/>
          <w:b/>
          <w:i/>
          <w:sz w:val="24"/>
          <w:szCs w:val="24"/>
          <w:u w:val="single"/>
        </w:rPr>
      </w:pPr>
      <w:r w:rsidRPr="00A00749">
        <w:rPr>
          <w:rFonts w:ascii="Times New Roman" w:hAnsi="Times New Roman"/>
          <w:b/>
          <w:i/>
          <w:sz w:val="24"/>
          <w:szCs w:val="24"/>
          <w:u w:val="single"/>
        </w:rPr>
        <w:t>Коммуникативные:</w:t>
      </w:r>
    </w:p>
    <w:p w:rsidR="00156109" w:rsidRPr="00A00749" w:rsidRDefault="00156109" w:rsidP="00156109">
      <w:pPr>
        <w:spacing w:before="24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0749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156109" w:rsidRPr="00A00749" w:rsidRDefault="00156109" w:rsidP="00156109">
      <w:pPr>
        <w:numPr>
          <w:ilvl w:val="0"/>
          <w:numId w:val="7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принимать активное участие в работе парами и группами, используя речевые коммуникативные средства;</w:t>
      </w:r>
    </w:p>
    <w:p w:rsidR="00156109" w:rsidRPr="00A00749" w:rsidRDefault="00156109" w:rsidP="00156109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допускать  существование различных точек зрения;</w:t>
      </w:r>
    </w:p>
    <w:p w:rsidR="00156109" w:rsidRPr="00A00749" w:rsidRDefault="00156109" w:rsidP="00156109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 w:rsidR="00156109" w:rsidRPr="00A00749" w:rsidRDefault="00156109" w:rsidP="00156109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использовать в общении правила вежливости;</w:t>
      </w:r>
    </w:p>
    <w:p w:rsidR="00156109" w:rsidRPr="00A00749" w:rsidRDefault="00156109" w:rsidP="00156109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использовать простые речевые  средства для  передачи своего мнения;</w:t>
      </w:r>
    </w:p>
    <w:p w:rsidR="00156109" w:rsidRPr="00A00749" w:rsidRDefault="00156109" w:rsidP="00156109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контролировать свои действия в коллективной работе;</w:t>
      </w:r>
    </w:p>
    <w:p w:rsidR="00156109" w:rsidRPr="00A00749" w:rsidRDefault="00156109" w:rsidP="00156109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понимать содержание вопросов и воспроизводить вопросы;</w:t>
      </w:r>
    </w:p>
    <w:p w:rsidR="00156109" w:rsidRPr="00A00749" w:rsidRDefault="00156109" w:rsidP="00156109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следить за действиями дру</w:t>
      </w:r>
      <w:r w:rsidRPr="00A00749">
        <w:rPr>
          <w:rFonts w:ascii="Times New Roman" w:hAnsi="Times New Roman"/>
          <w:sz w:val="24"/>
          <w:szCs w:val="24"/>
        </w:rPr>
        <w:softHyphen/>
        <w:t>гих участников в процессе коллективной познавательной деятельности.</w:t>
      </w:r>
    </w:p>
    <w:p w:rsidR="00156109" w:rsidRPr="00A00749" w:rsidRDefault="00156109" w:rsidP="00156109">
      <w:pPr>
        <w:spacing w:before="240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A00749">
        <w:rPr>
          <w:rFonts w:ascii="Times New Roman" w:hAnsi="Times New Roman"/>
          <w:b/>
          <w:i/>
          <w:sz w:val="24"/>
          <w:szCs w:val="24"/>
        </w:rPr>
        <w:t>Ученик получит возможность научиться:</w:t>
      </w:r>
    </w:p>
    <w:p w:rsidR="00156109" w:rsidRPr="00A00749" w:rsidRDefault="00156109" w:rsidP="00156109">
      <w:pPr>
        <w:numPr>
          <w:ilvl w:val="0"/>
          <w:numId w:val="8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строить понятные для партнера высказывания и аргументировать свою позицию;</w:t>
      </w:r>
    </w:p>
    <w:p w:rsidR="00156109" w:rsidRPr="00A00749" w:rsidRDefault="00156109" w:rsidP="00156109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использовать средства устного общения для решения коммуникативных задач.</w:t>
      </w:r>
    </w:p>
    <w:p w:rsidR="00156109" w:rsidRPr="00A00749" w:rsidRDefault="00156109" w:rsidP="00156109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корректно формулировать свою точку зрения;</w:t>
      </w:r>
    </w:p>
    <w:p w:rsidR="00156109" w:rsidRPr="00A00749" w:rsidRDefault="00156109" w:rsidP="00156109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проявлять инициативу в учебно-познавательной деятельности;</w:t>
      </w:r>
    </w:p>
    <w:p w:rsidR="00156109" w:rsidRPr="00A00749" w:rsidRDefault="00156109" w:rsidP="00156109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0749">
        <w:rPr>
          <w:rFonts w:ascii="Times New Roman" w:hAnsi="Times New Roman"/>
          <w:sz w:val="24"/>
          <w:szCs w:val="24"/>
        </w:rPr>
        <w:t>контролировать свои действия в коллективной работе; осуществлять взаимный контроль.</w:t>
      </w:r>
    </w:p>
    <w:p w:rsidR="00156109" w:rsidRPr="00A00749" w:rsidRDefault="00156109" w:rsidP="00156109">
      <w:pPr>
        <w:spacing w:before="240"/>
        <w:ind w:firstLine="720"/>
        <w:rPr>
          <w:rFonts w:ascii="Times New Roman" w:hAnsi="Times New Roman"/>
          <w:b/>
          <w:sz w:val="24"/>
          <w:szCs w:val="24"/>
        </w:rPr>
      </w:pPr>
    </w:p>
    <w:p w:rsidR="00156109" w:rsidRPr="00A00749" w:rsidRDefault="00156109" w:rsidP="00156109">
      <w:pPr>
        <w:spacing w:before="240"/>
        <w:ind w:firstLine="720"/>
        <w:rPr>
          <w:rFonts w:ascii="Times New Roman" w:hAnsi="Times New Roman"/>
          <w:b/>
          <w:sz w:val="24"/>
          <w:szCs w:val="24"/>
        </w:rPr>
      </w:pPr>
      <w:r w:rsidRPr="00A00749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156109" w:rsidRPr="00A00749" w:rsidRDefault="00156109" w:rsidP="00156109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Style w:val="36"/>
          <w:bCs w:val="0"/>
          <w:sz w:val="24"/>
          <w:szCs w:val="24"/>
        </w:rPr>
      </w:pPr>
      <w:r w:rsidRPr="00A00749">
        <w:rPr>
          <w:rStyle w:val="36"/>
          <w:sz w:val="24"/>
          <w:szCs w:val="24"/>
        </w:rPr>
        <w:t>Натуральные числа. Дроби. Рациональные числа.</w:t>
      </w:r>
    </w:p>
    <w:p w:rsidR="00156109" w:rsidRPr="00A00749" w:rsidRDefault="00156109" w:rsidP="00156109">
      <w:pPr>
        <w:pStyle w:val="a3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74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56109" w:rsidRDefault="00156109" w:rsidP="00156109">
      <w:pPr>
        <w:pStyle w:val="a3"/>
        <w:numPr>
          <w:ilvl w:val="1"/>
          <w:numId w:val="9"/>
        </w:numPr>
        <w:shd w:val="clear" w:color="auto" w:fill="auto"/>
        <w:tabs>
          <w:tab w:val="left" w:pos="1104"/>
        </w:tabs>
        <w:spacing w:before="240"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особенности десятичной системы счисления;</w:t>
      </w:r>
    </w:p>
    <w:p w:rsidR="00156109" w:rsidRDefault="00156109" w:rsidP="00156109">
      <w:pPr>
        <w:pStyle w:val="a3"/>
        <w:numPr>
          <w:ilvl w:val="1"/>
          <w:numId w:val="9"/>
        </w:numPr>
        <w:shd w:val="clear" w:color="auto" w:fill="auto"/>
        <w:tabs>
          <w:tab w:val="left" w:pos="1104"/>
        </w:tabs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сравнивать и упорядочивать натуральные числа;</w:t>
      </w:r>
    </w:p>
    <w:p w:rsidR="00156109" w:rsidRDefault="00156109" w:rsidP="00156109">
      <w:pPr>
        <w:pStyle w:val="a3"/>
        <w:numPr>
          <w:ilvl w:val="1"/>
          <w:numId w:val="9"/>
        </w:numPr>
        <w:shd w:val="clear" w:color="auto" w:fill="auto"/>
        <w:tabs>
          <w:tab w:val="left" w:pos="1099"/>
        </w:tabs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 выполнять вычисления с натуральными числами, сочетая устные и письменные приёмы вычислений, применение калькулятора;</w:t>
      </w:r>
    </w:p>
    <w:p w:rsidR="00156109" w:rsidRDefault="00156109" w:rsidP="00156109">
      <w:pPr>
        <w:pStyle w:val="a3"/>
        <w:numPr>
          <w:ilvl w:val="1"/>
          <w:numId w:val="9"/>
        </w:numPr>
        <w:shd w:val="clear" w:color="auto" w:fill="auto"/>
        <w:tabs>
          <w:tab w:val="left" w:pos="1099"/>
        </w:tabs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использовать понятия и умения, связанные процентами, в ходе решения математических задач, выполнять несложные практические расчёты.</w:t>
      </w:r>
    </w:p>
    <w:p w:rsidR="00156109" w:rsidRDefault="00156109" w:rsidP="00156109">
      <w:pPr>
        <w:pStyle w:val="141"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156109" w:rsidRDefault="00156109" w:rsidP="00156109">
      <w:pPr>
        <w:pStyle w:val="141"/>
        <w:numPr>
          <w:ilvl w:val="0"/>
          <w:numId w:val="10"/>
        </w:numPr>
        <w:shd w:val="clear" w:color="auto" w:fill="auto"/>
        <w:tabs>
          <w:tab w:val="left" w:pos="634"/>
          <w:tab w:val="left" w:pos="1701"/>
        </w:tabs>
        <w:spacing w:before="240" w:line="276" w:lineRule="auto"/>
        <w:ind w:left="1560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156109" w:rsidRDefault="00156109" w:rsidP="00156109">
      <w:pPr>
        <w:pStyle w:val="141"/>
        <w:numPr>
          <w:ilvl w:val="0"/>
          <w:numId w:val="10"/>
        </w:numPr>
        <w:shd w:val="clear" w:color="auto" w:fill="auto"/>
        <w:tabs>
          <w:tab w:val="left" w:pos="634"/>
          <w:tab w:val="left" w:pos="1701"/>
        </w:tabs>
        <w:spacing w:line="276" w:lineRule="auto"/>
        <w:ind w:left="1560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углубить и развить представления о натуральных числах;</w:t>
      </w:r>
    </w:p>
    <w:p w:rsidR="00156109" w:rsidRDefault="00156109" w:rsidP="00156109">
      <w:pPr>
        <w:pStyle w:val="141"/>
        <w:numPr>
          <w:ilvl w:val="0"/>
          <w:numId w:val="10"/>
        </w:numPr>
        <w:shd w:val="clear" w:color="auto" w:fill="auto"/>
        <w:tabs>
          <w:tab w:val="left" w:pos="634"/>
          <w:tab w:val="left" w:pos="1701"/>
        </w:tabs>
        <w:spacing w:line="276" w:lineRule="auto"/>
        <w:ind w:left="1560" w:hanging="284"/>
        <w:rPr>
          <w:rStyle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156109" w:rsidRDefault="00156109" w:rsidP="00156109">
      <w:pPr>
        <w:pStyle w:val="31"/>
        <w:keepNext/>
        <w:keepLines/>
        <w:shd w:val="clear" w:color="auto" w:fill="auto"/>
        <w:spacing w:before="240" w:line="276" w:lineRule="auto"/>
        <w:ind w:firstLine="454"/>
      </w:pPr>
      <w:r>
        <w:rPr>
          <w:rStyle w:val="36"/>
          <w:sz w:val="24"/>
          <w:szCs w:val="24"/>
        </w:rPr>
        <w:t>Измерения, приближения, оценки</w:t>
      </w:r>
    </w:p>
    <w:p w:rsidR="00156109" w:rsidRDefault="00156109" w:rsidP="00156109">
      <w:pPr>
        <w:pStyle w:val="a3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56109" w:rsidRDefault="00156109" w:rsidP="00156109">
      <w:pPr>
        <w:pStyle w:val="a3"/>
        <w:numPr>
          <w:ilvl w:val="0"/>
          <w:numId w:val="11"/>
        </w:numPr>
        <w:shd w:val="clear" w:color="auto" w:fill="auto"/>
        <w:spacing w:before="240" w:after="0" w:line="276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использовать в ходе решения задач элементарные представления, связанные с приближёнными значениями величин.</w:t>
      </w:r>
    </w:p>
    <w:p w:rsidR="00156109" w:rsidRDefault="00156109" w:rsidP="00156109">
      <w:pPr>
        <w:pStyle w:val="141"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156109" w:rsidRDefault="00156109" w:rsidP="00156109">
      <w:pPr>
        <w:pStyle w:val="141"/>
        <w:numPr>
          <w:ilvl w:val="1"/>
          <w:numId w:val="12"/>
        </w:numPr>
        <w:shd w:val="clear" w:color="auto" w:fill="auto"/>
        <w:tabs>
          <w:tab w:val="left" w:pos="649"/>
        </w:tabs>
        <w:spacing w:before="240" w:line="276" w:lineRule="auto"/>
        <w:ind w:left="1701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приближения.</w:t>
      </w:r>
    </w:p>
    <w:p w:rsidR="00156109" w:rsidRDefault="00156109" w:rsidP="00156109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Style w:val="36"/>
          <w:sz w:val="24"/>
          <w:szCs w:val="24"/>
        </w:rPr>
        <w:t>Уравнения</w:t>
      </w:r>
    </w:p>
    <w:p w:rsidR="00156109" w:rsidRDefault="00156109" w:rsidP="00156109">
      <w:pPr>
        <w:pStyle w:val="a3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56109" w:rsidRDefault="00156109" w:rsidP="00156109">
      <w:pPr>
        <w:pStyle w:val="a3"/>
        <w:numPr>
          <w:ilvl w:val="1"/>
          <w:numId w:val="12"/>
        </w:numPr>
        <w:shd w:val="clear" w:color="auto" w:fill="auto"/>
        <w:tabs>
          <w:tab w:val="left" w:pos="1074"/>
        </w:tabs>
        <w:spacing w:before="240" w:after="0" w:line="276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простейшие уравнения с одной переменной;</w:t>
      </w:r>
    </w:p>
    <w:p w:rsidR="00156109" w:rsidRDefault="00156109" w:rsidP="00156109">
      <w:pPr>
        <w:pStyle w:val="a3"/>
        <w:numPr>
          <w:ilvl w:val="1"/>
          <w:numId w:val="12"/>
        </w:numPr>
        <w:shd w:val="clear" w:color="auto" w:fill="auto"/>
        <w:tabs>
          <w:tab w:val="left" w:pos="1084"/>
        </w:tabs>
        <w:spacing w:after="0" w:line="276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156109" w:rsidRDefault="00156109" w:rsidP="00156109">
      <w:pPr>
        <w:pStyle w:val="141"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 получит возможность:</w:t>
      </w:r>
    </w:p>
    <w:p w:rsidR="00156109" w:rsidRDefault="00156109" w:rsidP="00156109">
      <w:pPr>
        <w:pStyle w:val="141"/>
        <w:numPr>
          <w:ilvl w:val="1"/>
          <w:numId w:val="13"/>
        </w:numPr>
        <w:shd w:val="clear" w:color="auto" w:fill="auto"/>
        <w:tabs>
          <w:tab w:val="left" w:pos="1084"/>
        </w:tabs>
        <w:spacing w:before="240" w:line="276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овладеть специальными приёмами решения уравнений;</w:t>
      </w:r>
    </w:p>
    <w:p w:rsidR="00156109" w:rsidRDefault="00156109" w:rsidP="00156109">
      <w:pPr>
        <w:pStyle w:val="141"/>
        <w:numPr>
          <w:ilvl w:val="1"/>
          <w:numId w:val="13"/>
        </w:numPr>
        <w:shd w:val="clear" w:color="auto" w:fill="auto"/>
        <w:tabs>
          <w:tab w:val="left" w:pos="1084"/>
        </w:tabs>
        <w:spacing w:line="276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уверенно применять аппарат уравнений для решения разнообразных задач из математики, смежных предметов, практики;</w:t>
      </w:r>
    </w:p>
    <w:p w:rsidR="00156109" w:rsidRDefault="00156109" w:rsidP="00156109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Style w:val="36"/>
          <w:sz w:val="24"/>
          <w:szCs w:val="24"/>
        </w:rPr>
        <w:t>Неравенства</w:t>
      </w:r>
    </w:p>
    <w:p w:rsidR="00156109" w:rsidRDefault="00156109" w:rsidP="00156109">
      <w:pPr>
        <w:pStyle w:val="a3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56109" w:rsidRDefault="00156109" w:rsidP="00156109">
      <w:pPr>
        <w:pStyle w:val="a3"/>
        <w:numPr>
          <w:ilvl w:val="1"/>
          <w:numId w:val="14"/>
        </w:numPr>
        <w:shd w:val="clear" w:color="auto" w:fill="auto"/>
        <w:tabs>
          <w:tab w:val="left" w:pos="1074"/>
        </w:tabs>
        <w:spacing w:before="240" w:after="0" w:line="276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понимать и применять терминологию и символику, связанные с отношением неравенства;</w:t>
      </w:r>
    </w:p>
    <w:p w:rsidR="00156109" w:rsidRDefault="00156109" w:rsidP="00156109">
      <w:pPr>
        <w:pStyle w:val="a3"/>
        <w:numPr>
          <w:ilvl w:val="1"/>
          <w:numId w:val="14"/>
        </w:numPr>
        <w:shd w:val="clear" w:color="auto" w:fill="auto"/>
        <w:tabs>
          <w:tab w:val="left" w:pos="1089"/>
        </w:tabs>
        <w:spacing w:after="0" w:line="276" w:lineRule="auto"/>
        <w:ind w:left="1560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аппарат неравенств, для решения задач.</w:t>
      </w:r>
    </w:p>
    <w:p w:rsidR="00156109" w:rsidRDefault="00156109" w:rsidP="00156109">
      <w:pPr>
        <w:pStyle w:val="a3"/>
        <w:shd w:val="clear" w:color="auto" w:fill="auto"/>
        <w:tabs>
          <w:tab w:val="left" w:pos="1089"/>
        </w:tabs>
        <w:spacing w:before="240"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Ученик получит возможность научиться:</w:t>
      </w:r>
    </w:p>
    <w:p w:rsidR="00156109" w:rsidRDefault="00156109" w:rsidP="00156109">
      <w:pPr>
        <w:pStyle w:val="141"/>
        <w:numPr>
          <w:ilvl w:val="0"/>
          <w:numId w:val="15"/>
        </w:numPr>
        <w:shd w:val="clear" w:color="auto" w:fill="auto"/>
        <w:tabs>
          <w:tab w:val="left" w:pos="1070"/>
        </w:tabs>
        <w:spacing w:before="240" w:line="276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уверенно применять аппарат неравенств, для решения разнообразных математических задач и задач из смежных предметов, практики;</w:t>
      </w:r>
    </w:p>
    <w:p w:rsidR="00156109" w:rsidRDefault="00156109" w:rsidP="00156109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Style w:val="36"/>
          <w:sz w:val="24"/>
          <w:szCs w:val="24"/>
        </w:rPr>
        <w:t>Описательная статистика.</w:t>
      </w:r>
    </w:p>
    <w:p w:rsidR="00156109" w:rsidRDefault="00156109" w:rsidP="00156109">
      <w:pPr>
        <w:pStyle w:val="a3"/>
        <w:shd w:val="clear" w:color="auto" w:fill="auto"/>
        <w:spacing w:before="240"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 простейшие способы представления и анализа статистических данных.</w:t>
      </w:r>
    </w:p>
    <w:p w:rsidR="00156109" w:rsidRDefault="00156109" w:rsidP="00156109">
      <w:pPr>
        <w:pStyle w:val="141"/>
        <w:shd w:val="clear" w:color="auto" w:fill="auto"/>
        <w:spacing w:line="276" w:lineRule="auto"/>
        <w:ind w:left="113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получит возможность</w:t>
      </w:r>
      <w:r>
        <w:rPr>
          <w:rFonts w:ascii="Times New Roman" w:hAnsi="Times New Roman" w:cs="Times New Roman"/>
          <w:sz w:val="24"/>
          <w:szCs w:val="24"/>
        </w:rPr>
        <w:t xml:space="preserve"> приобрести первоначальный опыт организации сбора данных при проведении опроса общественного мнения, представлять результаты опроса в виде таблицы, диаграммы.</w:t>
      </w:r>
    </w:p>
    <w:p w:rsidR="00156109" w:rsidRDefault="00156109" w:rsidP="00156109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Style w:val="36"/>
          <w:sz w:val="24"/>
          <w:szCs w:val="24"/>
        </w:rPr>
        <w:t>Комбинаторика</w:t>
      </w:r>
    </w:p>
    <w:p w:rsidR="00156109" w:rsidRDefault="00156109" w:rsidP="00156109">
      <w:pPr>
        <w:pStyle w:val="a3"/>
        <w:shd w:val="clear" w:color="auto" w:fill="auto"/>
        <w:spacing w:before="240"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</w:t>
      </w:r>
      <w:r>
        <w:rPr>
          <w:rFonts w:ascii="Times New Roman" w:hAnsi="Times New Roman" w:cs="Times New Roman"/>
          <w:sz w:val="24"/>
          <w:szCs w:val="24"/>
        </w:rPr>
        <w:t xml:space="preserve"> решать комбинаторные задачи на нахождение числа объектов или комбинаций.</w:t>
      </w:r>
    </w:p>
    <w:p w:rsidR="00156109" w:rsidRDefault="00156109" w:rsidP="00156109">
      <w:pPr>
        <w:pStyle w:val="141"/>
        <w:shd w:val="clear" w:color="auto" w:fill="auto"/>
        <w:spacing w:line="276" w:lineRule="auto"/>
        <w:ind w:left="127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получит возможность</w:t>
      </w:r>
      <w:r>
        <w:rPr>
          <w:rFonts w:ascii="Times New Roman" w:hAnsi="Times New Roman" w:cs="Times New Roman"/>
          <w:sz w:val="24"/>
          <w:szCs w:val="24"/>
        </w:rPr>
        <w:t xml:space="preserve"> научиться некоторым специальным приёмам решения комбинаторных задач.</w:t>
      </w:r>
    </w:p>
    <w:p w:rsidR="00156109" w:rsidRDefault="00156109" w:rsidP="00156109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Style w:val="36"/>
          <w:sz w:val="24"/>
          <w:szCs w:val="24"/>
        </w:rPr>
        <w:t>Наглядная геометрия</w:t>
      </w:r>
    </w:p>
    <w:p w:rsidR="00156109" w:rsidRDefault="00156109" w:rsidP="00156109">
      <w:pPr>
        <w:pStyle w:val="a3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56109" w:rsidRDefault="00156109" w:rsidP="00156109">
      <w:pPr>
        <w:pStyle w:val="a3"/>
        <w:numPr>
          <w:ilvl w:val="1"/>
          <w:numId w:val="14"/>
        </w:numPr>
        <w:shd w:val="clear" w:color="auto" w:fill="auto"/>
        <w:tabs>
          <w:tab w:val="left" w:pos="1084"/>
        </w:tabs>
        <w:spacing w:before="240"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на чертежах, рисунках, моделях и в окружающем мире плоские и пространственные геометрические фигуры;</w:t>
      </w:r>
    </w:p>
    <w:p w:rsidR="00156109" w:rsidRDefault="00156109" w:rsidP="00156109">
      <w:pPr>
        <w:pStyle w:val="a3"/>
        <w:numPr>
          <w:ilvl w:val="1"/>
          <w:numId w:val="14"/>
        </w:numPr>
        <w:shd w:val="clear" w:color="auto" w:fill="auto"/>
        <w:tabs>
          <w:tab w:val="left" w:pos="1074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развёртки куба, прямоугольного параллелепипеда;</w:t>
      </w:r>
    </w:p>
    <w:p w:rsidR="00156109" w:rsidRDefault="00156109" w:rsidP="00156109">
      <w:pPr>
        <w:pStyle w:val="a3"/>
        <w:numPr>
          <w:ilvl w:val="1"/>
          <w:numId w:val="14"/>
        </w:numPr>
        <w:shd w:val="clear" w:color="auto" w:fill="auto"/>
        <w:tabs>
          <w:tab w:val="left" w:pos="1079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развёртки куба и прямоугольного параллелепипеда;</w:t>
      </w:r>
    </w:p>
    <w:p w:rsidR="00156109" w:rsidRDefault="00156109" w:rsidP="00156109">
      <w:pPr>
        <w:pStyle w:val="a3"/>
        <w:numPr>
          <w:ilvl w:val="1"/>
          <w:numId w:val="14"/>
        </w:numPr>
        <w:shd w:val="clear" w:color="auto" w:fill="auto"/>
        <w:tabs>
          <w:tab w:val="left" w:pos="1076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вычислять объём прямоугольного параллелепипеда.</w:t>
      </w:r>
    </w:p>
    <w:p w:rsidR="00156109" w:rsidRDefault="00156109" w:rsidP="00156109">
      <w:pPr>
        <w:pStyle w:val="141"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156109" w:rsidRDefault="00156109" w:rsidP="00156109">
      <w:pPr>
        <w:pStyle w:val="141"/>
        <w:numPr>
          <w:ilvl w:val="0"/>
          <w:numId w:val="16"/>
        </w:numPr>
        <w:shd w:val="clear" w:color="auto" w:fill="auto"/>
        <w:tabs>
          <w:tab w:val="left" w:pos="1094"/>
          <w:tab w:val="left" w:pos="1985"/>
        </w:tabs>
        <w:spacing w:before="240" w:line="276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научиться вычислять объёмы пространственных геометрических фигур, составленных из прямоугольных параллелепипедов;</w:t>
      </w:r>
    </w:p>
    <w:p w:rsidR="00156109" w:rsidRDefault="00156109" w:rsidP="00156109">
      <w:pPr>
        <w:pStyle w:val="141"/>
        <w:numPr>
          <w:ilvl w:val="0"/>
          <w:numId w:val="16"/>
        </w:numPr>
        <w:shd w:val="clear" w:color="auto" w:fill="auto"/>
        <w:tabs>
          <w:tab w:val="left" w:pos="1060"/>
          <w:tab w:val="left" w:pos="1985"/>
        </w:tabs>
        <w:spacing w:line="276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углубить и развить представления о пространственных геометрических фигурах.</w:t>
      </w:r>
    </w:p>
    <w:p w:rsidR="00156109" w:rsidRDefault="00156109" w:rsidP="00156109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Style w:val="36"/>
          <w:sz w:val="24"/>
          <w:szCs w:val="24"/>
        </w:rPr>
        <w:t>Геометрические фигуры</w:t>
      </w:r>
    </w:p>
    <w:p w:rsidR="00156109" w:rsidRDefault="00156109" w:rsidP="00156109">
      <w:pPr>
        <w:pStyle w:val="a3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56109" w:rsidRDefault="00156109" w:rsidP="00156109">
      <w:pPr>
        <w:pStyle w:val="a3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6109" w:rsidRDefault="00156109" w:rsidP="00156109">
      <w:pPr>
        <w:pStyle w:val="a3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пользоваться языком геометрии для описания предметов окружающего мира и их взаимного расположения;</w:t>
      </w:r>
    </w:p>
    <w:p w:rsidR="00156109" w:rsidRDefault="00156109" w:rsidP="00156109">
      <w:pPr>
        <w:pStyle w:val="a3"/>
        <w:numPr>
          <w:ilvl w:val="1"/>
          <w:numId w:val="14"/>
        </w:numPr>
        <w:shd w:val="clear" w:color="auto" w:fill="auto"/>
        <w:tabs>
          <w:tab w:val="left" w:pos="1276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распознавать и изображать на чертежах и рисунках геометрические фигуры и их конфигурации;</w:t>
      </w:r>
    </w:p>
    <w:p w:rsidR="00156109" w:rsidRDefault="00156109" w:rsidP="00156109">
      <w:pPr>
        <w:pStyle w:val="a3"/>
        <w:numPr>
          <w:ilvl w:val="1"/>
          <w:numId w:val="14"/>
        </w:numPr>
        <w:shd w:val="clear" w:color="auto" w:fill="auto"/>
        <w:tabs>
          <w:tab w:val="left" w:pos="1276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значения длин линейных  фигур, градусную меру углов от 0 до 180°;</w:t>
      </w:r>
    </w:p>
    <w:p w:rsidR="00156109" w:rsidRDefault="00156109" w:rsidP="00156109">
      <w:pPr>
        <w:pStyle w:val="a3"/>
        <w:numPr>
          <w:ilvl w:val="1"/>
          <w:numId w:val="14"/>
        </w:numPr>
        <w:shd w:val="clear" w:color="auto" w:fill="auto"/>
        <w:tabs>
          <w:tab w:val="left" w:pos="1276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несложные задачи на построение.</w:t>
      </w:r>
    </w:p>
    <w:p w:rsidR="00156109" w:rsidRDefault="00156109" w:rsidP="00156109">
      <w:pPr>
        <w:pStyle w:val="141"/>
        <w:shd w:val="clear" w:color="auto" w:fill="auto"/>
        <w:spacing w:before="24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156109" w:rsidRDefault="00156109" w:rsidP="00156109">
      <w:pPr>
        <w:pStyle w:val="a3"/>
        <w:numPr>
          <w:ilvl w:val="0"/>
          <w:numId w:val="17"/>
        </w:numPr>
        <w:shd w:val="clear" w:color="auto" w:fill="auto"/>
        <w:tabs>
          <w:tab w:val="left" w:pos="1079"/>
        </w:tabs>
        <w:spacing w:before="240" w:after="0" w:line="276" w:lineRule="auto"/>
        <w:ind w:left="1560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научится пользоваться языком геометрии для описания предметов окружающего мира и их взаимного расположения;</w:t>
      </w:r>
    </w:p>
    <w:p w:rsidR="00156109" w:rsidRDefault="00156109" w:rsidP="00156109">
      <w:pPr>
        <w:pStyle w:val="a3"/>
        <w:numPr>
          <w:ilvl w:val="0"/>
          <w:numId w:val="18"/>
        </w:numPr>
        <w:shd w:val="clear" w:color="auto" w:fill="auto"/>
        <w:tabs>
          <w:tab w:val="left" w:pos="1079"/>
        </w:tabs>
        <w:spacing w:after="0" w:line="276" w:lineRule="auto"/>
        <w:ind w:left="1560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распознавать и изображать на чертежах и рисунках геометрические фигуры и их конфигурации;</w:t>
      </w:r>
    </w:p>
    <w:p w:rsidR="00156109" w:rsidRDefault="00156109" w:rsidP="00156109">
      <w:pPr>
        <w:pStyle w:val="a3"/>
        <w:numPr>
          <w:ilvl w:val="0"/>
          <w:numId w:val="17"/>
        </w:numPr>
        <w:shd w:val="clear" w:color="auto" w:fill="auto"/>
        <w:tabs>
          <w:tab w:val="left" w:pos="1084"/>
        </w:tabs>
        <w:spacing w:after="0" w:line="276" w:lineRule="auto"/>
        <w:ind w:left="1560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находить значения длин линейных  фигур, градусную меру углов от 0 до 180°; </w:t>
      </w:r>
    </w:p>
    <w:p w:rsidR="00156109" w:rsidRDefault="00156109" w:rsidP="00156109">
      <w:pPr>
        <w:pStyle w:val="a3"/>
        <w:numPr>
          <w:ilvl w:val="0"/>
          <w:numId w:val="17"/>
        </w:numPr>
        <w:shd w:val="clear" w:color="auto" w:fill="auto"/>
        <w:tabs>
          <w:tab w:val="left" w:pos="1074"/>
        </w:tabs>
        <w:spacing w:after="0" w:line="276" w:lineRule="auto"/>
        <w:ind w:left="1560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решать несложные задачи на построение.</w:t>
      </w:r>
    </w:p>
    <w:p w:rsidR="00156109" w:rsidRDefault="00156109" w:rsidP="00156109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Style w:val="36"/>
          <w:sz w:val="24"/>
          <w:szCs w:val="24"/>
        </w:rPr>
        <w:t>Измерение геометрических величин</w:t>
      </w:r>
    </w:p>
    <w:p w:rsidR="00156109" w:rsidRDefault="00156109" w:rsidP="00156109">
      <w:pPr>
        <w:pStyle w:val="a3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56109" w:rsidRDefault="00156109" w:rsidP="00156109">
      <w:pPr>
        <w:pStyle w:val="a3"/>
        <w:numPr>
          <w:ilvl w:val="1"/>
          <w:numId w:val="14"/>
        </w:numPr>
        <w:shd w:val="clear" w:color="auto" w:fill="auto"/>
        <w:tabs>
          <w:tab w:val="left" w:pos="634"/>
        </w:tabs>
        <w:spacing w:before="240" w:after="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свойства измерения длин, площадей и углов при решении задач на нахождение длины отрезка, градусной меры угла;</w:t>
      </w:r>
    </w:p>
    <w:p w:rsidR="00156109" w:rsidRDefault="00156109" w:rsidP="00156109">
      <w:pPr>
        <w:pStyle w:val="a3"/>
        <w:numPr>
          <w:ilvl w:val="1"/>
          <w:numId w:val="14"/>
        </w:numPr>
        <w:shd w:val="clear" w:color="auto" w:fill="auto"/>
        <w:tabs>
          <w:tab w:val="left" w:pos="639"/>
        </w:tabs>
        <w:spacing w:after="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вычислять площади прямоугольника, квадрата;</w:t>
      </w:r>
    </w:p>
    <w:p w:rsidR="00156109" w:rsidRDefault="00156109" w:rsidP="00156109">
      <w:pPr>
        <w:pStyle w:val="a3"/>
        <w:numPr>
          <w:ilvl w:val="1"/>
          <w:numId w:val="14"/>
        </w:numPr>
        <w:shd w:val="clear" w:color="auto" w:fill="auto"/>
        <w:tabs>
          <w:tab w:val="left" w:pos="634"/>
        </w:tabs>
        <w:spacing w:after="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вычислять длины линейных элементов фигур и их углы, формулы площадей фигур;</w:t>
      </w:r>
    </w:p>
    <w:p w:rsidR="00156109" w:rsidRDefault="00156109" w:rsidP="00156109">
      <w:pPr>
        <w:pStyle w:val="a3"/>
        <w:numPr>
          <w:ilvl w:val="1"/>
          <w:numId w:val="14"/>
        </w:numPr>
        <w:shd w:val="clear" w:color="auto" w:fill="auto"/>
        <w:tabs>
          <w:tab w:val="left" w:pos="634"/>
        </w:tabs>
        <w:spacing w:after="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на применение  формулы площади прямоугольника, квадрата.</w:t>
      </w:r>
    </w:p>
    <w:p w:rsidR="00156109" w:rsidRDefault="00156109" w:rsidP="00156109">
      <w:pPr>
        <w:pStyle w:val="141"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156109" w:rsidRDefault="00156109" w:rsidP="00156109">
      <w:pPr>
        <w:pStyle w:val="a3"/>
        <w:numPr>
          <w:ilvl w:val="0"/>
          <w:numId w:val="19"/>
        </w:numPr>
        <w:shd w:val="clear" w:color="auto" w:fill="auto"/>
        <w:tabs>
          <w:tab w:val="left" w:pos="634"/>
        </w:tabs>
        <w:spacing w:before="240" w:after="0" w:line="276" w:lineRule="auto"/>
        <w:ind w:left="1560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использовать свойства измерения длин, площадей и углов при решении задач на нахождение длины отрезка, градусной меры угла;</w:t>
      </w:r>
    </w:p>
    <w:p w:rsidR="00156109" w:rsidRDefault="00156109" w:rsidP="00156109">
      <w:pPr>
        <w:pStyle w:val="a3"/>
        <w:numPr>
          <w:ilvl w:val="0"/>
          <w:numId w:val="19"/>
        </w:numPr>
        <w:shd w:val="clear" w:color="auto" w:fill="auto"/>
        <w:tabs>
          <w:tab w:val="left" w:pos="639"/>
        </w:tabs>
        <w:spacing w:after="0" w:line="276" w:lineRule="auto"/>
        <w:ind w:left="1560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вычислять площади прямоугольника, квадрата;</w:t>
      </w:r>
    </w:p>
    <w:p w:rsidR="00156109" w:rsidRDefault="00156109" w:rsidP="00156109">
      <w:pPr>
        <w:pStyle w:val="a3"/>
        <w:numPr>
          <w:ilvl w:val="0"/>
          <w:numId w:val="19"/>
        </w:numPr>
        <w:shd w:val="clear" w:color="auto" w:fill="auto"/>
        <w:tabs>
          <w:tab w:val="left" w:pos="634"/>
        </w:tabs>
        <w:spacing w:after="0" w:line="276" w:lineRule="auto"/>
        <w:ind w:left="1560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вычислять длины линейных элементов фигур и их углы, формулы площадей фигур;</w:t>
      </w:r>
    </w:p>
    <w:p w:rsidR="00156109" w:rsidRDefault="00156109" w:rsidP="00156109">
      <w:pPr>
        <w:pStyle w:val="a3"/>
        <w:numPr>
          <w:ilvl w:val="0"/>
          <w:numId w:val="19"/>
        </w:numPr>
        <w:shd w:val="clear" w:color="auto" w:fill="auto"/>
        <w:tabs>
          <w:tab w:val="left" w:pos="634"/>
        </w:tabs>
        <w:spacing w:after="0" w:line="276" w:lineRule="auto"/>
        <w:ind w:left="1560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решать задачи на применение  формулы площади прямоугольника, квадрата.</w:t>
      </w:r>
    </w:p>
    <w:p w:rsidR="00156109" w:rsidRDefault="00156109" w:rsidP="00156109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>
        <w:rPr>
          <w:rStyle w:val="36"/>
          <w:sz w:val="24"/>
          <w:szCs w:val="24"/>
        </w:rPr>
        <w:t>Координаты</w:t>
      </w:r>
    </w:p>
    <w:p w:rsidR="00156109" w:rsidRDefault="00156109" w:rsidP="00156109">
      <w:pPr>
        <w:pStyle w:val="a3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56109" w:rsidRDefault="00156109" w:rsidP="00156109">
      <w:pPr>
        <w:pStyle w:val="a3"/>
        <w:numPr>
          <w:ilvl w:val="1"/>
          <w:numId w:val="14"/>
        </w:numPr>
        <w:shd w:val="clear" w:color="auto" w:fill="auto"/>
        <w:tabs>
          <w:tab w:val="left" w:pos="63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координаты точки.</w:t>
      </w:r>
    </w:p>
    <w:p w:rsidR="00156109" w:rsidRDefault="00156109" w:rsidP="00156109">
      <w:pPr>
        <w:pStyle w:val="141"/>
        <w:shd w:val="clear" w:color="auto" w:fill="auto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156109" w:rsidRDefault="00156109" w:rsidP="00156109">
      <w:pPr>
        <w:pStyle w:val="141"/>
        <w:numPr>
          <w:ilvl w:val="0"/>
          <w:numId w:val="20"/>
        </w:numPr>
        <w:shd w:val="clear" w:color="auto" w:fill="auto"/>
        <w:tabs>
          <w:tab w:val="left" w:pos="639"/>
        </w:tabs>
        <w:spacing w:line="276" w:lineRule="auto"/>
        <w:ind w:left="241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овладеть координатным методом решения задач.</w:t>
      </w:r>
    </w:p>
    <w:p w:rsidR="00156109" w:rsidRDefault="00156109" w:rsidP="00156109">
      <w:pPr>
        <w:spacing w:before="240"/>
        <w:rPr>
          <w:rFonts w:ascii="Times New Roman" w:hAnsi="Times New Roman"/>
          <w:b/>
          <w:sz w:val="24"/>
          <w:szCs w:val="24"/>
        </w:rPr>
      </w:pPr>
      <w:r>
        <w:tab/>
      </w:r>
      <w:r>
        <w:rPr>
          <w:b/>
        </w:rPr>
        <w:t>Работа с информацией</w:t>
      </w:r>
    </w:p>
    <w:p w:rsidR="00156109" w:rsidRDefault="00156109" w:rsidP="00156109">
      <w:pPr>
        <w:spacing w:before="240"/>
        <w:ind w:firstLine="720"/>
        <w:jc w:val="both"/>
        <w:rPr>
          <w:b/>
        </w:rPr>
      </w:pPr>
      <w:r>
        <w:rPr>
          <w:b/>
        </w:rPr>
        <w:t>Ученик научится:</w:t>
      </w:r>
    </w:p>
    <w:p w:rsidR="00156109" w:rsidRDefault="00156109" w:rsidP="00156109">
      <w:pPr>
        <w:numPr>
          <w:ilvl w:val="1"/>
          <w:numId w:val="14"/>
        </w:numPr>
        <w:spacing w:before="240" w:after="0"/>
        <w:jc w:val="both"/>
      </w:pPr>
      <w:r>
        <w:lastRenderedPageBreak/>
        <w:t>заполнять простейшие таблицы по результатам выполнения практической работы, по рисунку;</w:t>
      </w:r>
    </w:p>
    <w:p w:rsidR="00156109" w:rsidRDefault="00156109" w:rsidP="00156109">
      <w:pPr>
        <w:numPr>
          <w:ilvl w:val="1"/>
          <w:numId w:val="14"/>
        </w:numPr>
        <w:spacing w:after="0"/>
        <w:jc w:val="both"/>
      </w:pPr>
      <w:r>
        <w:t>выполнять действия по алгоритму;</w:t>
      </w:r>
    </w:p>
    <w:p w:rsidR="00156109" w:rsidRDefault="00156109" w:rsidP="00156109">
      <w:pPr>
        <w:spacing w:after="0"/>
        <w:ind w:left="1070"/>
        <w:jc w:val="both"/>
      </w:pPr>
    </w:p>
    <w:p w:rsidR="00156109" w:rsidRDefault="00156109" w:rsidP="00156109">
      <w:pPr>
        <w:numPr>
          <w:ilvl w:val="1"/>
          <w:numId w:val="14"/>
        </w:numPr>
        <w:spacing w:after="0"/>
        <w:jc w:val="both"/>
      </w:pPr>
      <w:r>
        <w:t>читать простейшие круговые диаграммы.</w:t>
      </w:r>
    </w:p>
    <w:p w:rsidR="00156109" w:rsidRDefault="00156109" w:rsidP="00156109">
      <w:pPr>
        <w:spacing w:before="240"/>
        <w:ind w:firstLine="720"/>
        <w:jc w:val="both"/>
        <w:rPr>
          <w:b/>
          <w:i/>
        </w:rPr>
      </w:pPr>
      <w:r>
        <w:rPr>
          <w:b/>
          <w:i/>
        </w:rPr>
        <w:t>Ученик получит возможность научиться:</w:t>
      </w:r>
    </w:p>
    <w:p w:rsidR="00156109" w:rsidRDefault="00156109" w:rsidP="00156109">
      <w:pPr>
        <w:numPr>
          <w:ilvl w:val="0"/>
          <w:numId w:val="20"/>
        </w:numPr>
        <w:spacing w:before="240" w:after="0"/>
        <w:ind w:left="1985" w:hanging="567"/>
        <w:jc w:val="both"/>
        <w:rPr>
          <w:i/>
        </w:rPr>
      </w:pPr>
      <w:r>
        <w:rPr>
          <w:i/>
        </w:rPr>
        <w:t>устанавливать закономерность расположения данных в строках и столбцах таблицы, заполнять таблицу в соответствии с установленной закономерностью;</w:t>
      </w:r>
    </w:p>
    <w:p w:rsidR="00156109" w:rsidRDefault="00156109" w:rsidP="00156109">
      <w:pPr>
        <w:numPr>
          <w:ilvl w:val="0"/>
          <w:numId w:val="20"/>
        </w:numPr>
        <w:spacing w:after="0"/>
        <w:ind w:left="1985" w:hanging="567"/>
        <w:jc w:val="both"/>
        <w:rPr>
          <w:i/>
        </w:rPr>
      </w:pPr>
      <w:r>
        <w:rPr>
          <w:i/>
        </w:rPr>
        <w:t>понимать информацию, заключенную в таблице, схеме, диаграмме и представлять ее в виде текста (устного или письменного), числового выражения, уравнения;</w:t>
      </w:r>
    </w:p>
    <w:p w:rsidR="00156109" w:rsidRDefault="00156109" w:rsidP="00156109">
      <w:pPr>
        <w:numPr>
          <w:ilvl w:val="0"/>
          <w:numId w:val="20"/>
        </w:numPr>
        <w:spacing w:after="0"/>
        <w:ind w:left="1985" w:hanging="567"/>
        <w:jc w:val="both"/>
        <w:rPr>
          <w:i/>
        </w:rPr>
      </w:pPr>
      <w:r>
        <w:rPr>
          <w:i/>
        </w:rPr>
        <w:t>выполнять задания в тестовой форме с выбором ответа;</w:t>
      </w:r>
    </w:p>
    <w:p w:rsidR="00156109" w:rsidRDefault="00156109" w:rsidP="00156109">
      <w:pPr>
        <w:numPr>
          <w:ilvl w:val="0"/>
          <w:numId w:val="20"/>
        </w:numPr>
        <w:spacing w:after="0"/>
        <w:ind w:left="1985" w:hanging="567"/>
        <w:jc w:val="both"/>
        <w:rPr>
          <w:i/>
        </w:rPr>
      </w:pPr>
      <w:r>
        <w:rPr>
          <w:i/>
        </w:rPr>
        <w:t>выполнять действия по алгоритму; проверять правильность готового алгоритма, дополнять незавершенный алгоритм;</w:t>
      </w:r>
    </w:p>
    <w:p w:rsidR="00156109" w:rsidRDefault="00156109" w:rsidP="00156109">
      <w:pPr>
        <w:numPr>
          <w:ilvl w:val="0"/>
          <w:numId w:val="20"/>
        </w:numPr>
        <w:spacing w:after="0"/>
        <w:ind w:left="1985" w:hanging="567"/>
        <w:jc w:val="both"/>
        <w:rPr>
          <w:i/>
        </w:rPr>
      </w:pPr>
      <w:r>
        <w:rPr>
          <w:i/>
        </w:rPr>
        <w:t>строить простейшие высказывания с использованием логических связок «верно /неверно, что ...»;</w:t>
      </w:r>
    </w:p>
    <w:p w:rsidR="00156109" w:rsidRDefault="00156109" w:rsidP="00156109">
      <w:pPr>
        <w:numPr>
          <w:ilvl w:val="0"/>
          <w:numId w:val="20"/>
        </w:numPr>
        <w:spacing w:after="0"/>
        <w:ind w:left="1985" w:hanging="567"/>
        <w:jc w:val="both"/>
        <w:rPr>
          <w:i/>
        </w:rPr>
      </w:pPr>
      <w:r>
        <w:rPr>
          <w:i/>
        </w:rPr>
        <w:t>составлять схему рассуждений в текстовой задаче от вопроса.</w:t>
      </w:r>
    </w:p>
    <w:p w:rsidR="00C06072" w:rsidRPr="00156109" w:rsidRDefault="00156109" w:rsidP="00156109">
      <w:r>
        <w:rPr>
          <w:b/>
          <w:sz w:val="24"/>
          <w:szCs w:val="24"/>
        </w:rPr>
        <w:br w:type="page"/>
      </w:r>
    </w:p>
    <w:sectPr w:rsidR="00C06072" w:rsidRPr="00156109" w:rsidSect="00C06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2745E"/>
    <w:multiLevelType w:val="hybridMultilevel"/>
    <w:tmpl w:val="1AB28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4C56F5"/>
    <w:multiLevelType w:val="hybridMultilevel"/>
    <w:tmpl w:val="36D2870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2212F"/>
    <w:multiLevelType w:val="hybridMultilevel"/>
    <w:tmpl w:val="6B78574C"/>
    <w:lvl w:ilvl="0" w:tplc="0419000D">
      <w:start w:val="1"/>
      <w:numFmt w:val="bullet"/>
      <w:lvlText w:val=""/>
      <w:lvlJc w:val="left"/>
      <w:pPr>
        <w:ind w:left="249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9A5D24"/>
    <w:multiLevelType w:val="hybridMultilevel"/>
    <w:tmpl w:val="32963496"/>
    <w:lvl w:ilvl="0" w:tplc="0419000D">
      <w:start w:val="1"/>
      <w:numFmt w:val="bullet"/>
      <w:lvlText w:val=""/>
      <w:lvlJc w:val="left"/>
      <w:pPr>
        <w:ind w:left="249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494A23"/>
    <w:multiLevelType w:val="hybridMultilevel"/>
    <w:tmpl w:val="D5AE1916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606879"/>
    <w:multiLevelType w:val="hybridMultilevel"/>
    <w:tmpl w:val="0B92389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D66E45"/>
    <w:multiLevelType w:val="hybridMultilevel"/>
    <w:tmpl w:val="55D074CC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EC32CB"/>
    <w:multiLevelType w:val="hybridMultilevel"/>
    <w:tmpl w:val="6D140CB0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C20868"/>
    <w:multiLevelType w:val="hybridMultilevel"/>
    <w:tmpl w:val="38B615B8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B2E17"/>
    <w:multiLevelType w:val="hybridMultilevel"/>
    <w:tmpl w:val="DA42B868"/>
    <w:lvl w:ilvl="0" w:tplc="0419000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043565"/>
    <w:multiLevelType w:val="hybridMultilevel"/>
    <w:tmpl w:val="10B2BE0A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146249"/>
    <w:multiLevelType w:val="hybridMultilevel"/>
    <w:tmpl w:val="50E4D11E"/>
    <w:lvl w:ilvl="0" w:tplc="0419000D">
      <w:start w:val="1"/>
      <w:numFmt w:val="bullet"/>
      <w:lvlText w:val=""/>
      <w:lvlJc w:val="left"/>
      <w:pPr>
        <w:ind w:left="11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4579E4"/>
    <w:multiLevelType w:val="hybridMultilevel"/>
    <w:tmpl w:val="14FC7EEA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F66DD4"/>
    <w:multiLevelType w:val="hybridMultilevel"/>
    <w:tmpl w:val="26142EA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94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F03C27"/>
    <w:multiLevelType w:val="hybridMultilevel"/>
    <w:tmpl w:val="0388F4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2710C8"/>
    <w:multiLevelType w:val="hybridMultilevel"/>
    <w:tmpl w:val="B57E38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7A139A"/>
    <w:multiLevelType w:val="hybridMultilevel"/>
    <w:tmpl w:val="525AD9EE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D">
      <w:start w:val="1"/>
      <w:numFmt w:val="bullet"/>
      <w:lvlText w:val=""/>
      <w:lvlJc w:val="left"/>
      <w:pPr>
        <w:ind w:left="1779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762320"/>
    <w:multiLevelType w:val="hybridMultilevel"/>
    <w:tmpl w:val="797277E6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F8658A"/>
    <w:multiLevelType w:val="hybridMultilevel"/>
    <w:tmpl w:val="E7B821FA"/>
    <w:lvl w:ilvl="0" w:tplc="0419000D">
      <w:start w:val="1"/>
      <w:numFmt w:val="bullet"/>
      <w:lvlText w:val=""/>
      <w:lvlJc w:val="left"/>
      <w:pPr>
        <w:ind w:left="155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BF3BBC"/>
    <w:multiLevelType w:val="hybridMultilevel"/>
    <w:tmpl w:val="9F2839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FF00D5"/>
    <w:multiLevelType w:val="hybridMultilevel"/>
    <w:tmpl w:val="9436481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FE72F182">
      <w:numFmt w:val="bullet"/>
      <w:lvlText w:val="•"/>
      <w:lvlJc w:val="left"/>
      <w:pPr>
        <w:ind w:left="179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50A"/>
    <w:rsid w:val="001404C1"/>
    <w:rsid w:val="00156109"/>
    <w:rsid w:val="0098550A"/>
    <w:rsid w:val="00C06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1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156109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156109"/>
    <w:rPr>
      <w:rFonts w:ascii="Calibri" w:eastAsia="Times New Roman" w:hAnsi="Calibri" w:cs="Times New Roman"/>
      <w:lang w:eastAsia="ru-RU"/>
    </w:rPr>
  </w:style>
  <w:style w:type="character" w:customStyle="1" w:styleId="3">
    <w:name w:val="Заголовок №3_"/>
    <w:link w:val="31"/>
    <w:locked/>
    <w:rsid w:val="00156109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156109"/>
    <w:pPr>
      <w:shd w:val="clear" w:color="auto" w:fill="FFFFFF"/>
      <w:spacing w:after="0" w:line="211" w:lineRule="exact"/>
      <w:jc w:val="both"/>
      <w:outlineLvl w:val="2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4">
    <w:name w:val="Основной текст (14)_"/>
    <w:link w:val="141"/>
    <w:uiPriority w:val="99"/>
    <w:locked/>
    <w:rsid w:val="0015610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156109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  <w:lang w:eastAsia="en-US"/>
    </w:rPr>
  </w:style>
  <w:style w:type="character" w:customStyle="1" w:styleId="8">
    <w:name w:val="Основной текст (8)_"/>
    <w:link w:val="80"/>
    <w:locked/>
    <w:rsid w:val="00156109"/>
    <w:rPr>
      <w:shd w:val="clear" w:color="auto" w:fill="FFFFFF"/>
    </w:rPr>
  </w:style>
  <w:style w:type="paragraph" w:customStyle="1" w:styleId="80">
    <w:name w:val="Основной текст (8)"/>
    <w:basedOn w:val="a"/>
    <w:link w:val="8"/>
    <w:rsid w:val="00156109"/>
    <w:pPr>
      <w:shd w:val="clear" w:color="auto" w:fill="FFFFFF"/>
      <w:spacing w:before="180" w:after="0" w:line="280" w:lineRule="exact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9">
    <w:name w:val="Основной текст (9)_"/>
    <w:link w:val="90"/>
    <w:locked/>
    <w:rsid w:val="00156109"/>
    <w:rPr>
      <w:b/>
      <w:bCs/>
      <w:i/>
      <w:i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156109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lang w:eastAsia="en-US"/>
    </w:rPr>
  </w:style>
  <w:style w:type="character" w:customStyle="1" w:styleId="1">
    <w:name w:val="Основной текст Знак1"/>
    <w:basedOn w:val="a0"/>
    <w:link w:val="a3"/>
    <w:uiPriority w:val="99"/>
    <w:locked/>
    <w:rsid w:val="00156109"/>
    <w:rPr>
      <w:shd w:val="clear" w:color="auto" w:fill="FFFFFF"/>
    </w:rPr>
  </w:style>
  <w:style w:type="character" w:customStyle="1" w:styleId="36">
    <w:name w:val="Заголовок №36"/>
    <w:rsid w:val="00156109"/>
    <w:rPr>
      <w:rFonts w:ascii="Times New Roman" w:hAnsi="Times New Roman" w:cs="Times New Roman" w:hint="default"/>
      <w:b w:val="0"/>
      <w:bCs w:val="0"/>
      <w:spacing w:val="0"/>
      <w:sz w:val="22"/>
      <w:szCs w:val="22"/>
      <w:shd w:val="clear" w:color="auto" w:fill="FFFFFF"/>
    </w:rPr>
  </w:style>
  <w:style w:type="paragraph" w:customStyle="1" w:styleId="10">
    <w:name w:val="Без интервала1"/>
    <w:rsid w:val="001561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5">
    <w:name w:val="Table Grid"/>
    <w:basedOn w:val="a1"/>
    <w:rsid w:val="00156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2494</Words>
  <Characters>14221</Characters>
  <Application>Microsoft Office Word</Application>
  <DocSecurity>0</DocSecurity>
  <Lines>118</Lines>
  <Paragraphs>33</Paragraphs>
  <ScaleCrop>false</ScaleCrop>
  <Company/>
  <LinksUpToDate>false</LinksUpToDate>
  <CharactersWithSpaces>16682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2018-10-30T06:13:00Z</dcterms:created>
  <dcterms:modified xsi:type="dcterms:W3CDTF">2018-10-30T06:13:00Z</dcterms:modified>
</cp:coreProperties>
</file>